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bidi w:val="0"/>
      </w:pPr>
      <w:r>
        <w:rPr>
          <w:rtl w:val="0"/>
        </w:rPr>
        <w:t>Atlantic Park 11-part series</w:t>
      </w:r>
    </w:p>
    <w:p>
      <w:pPr>
        <w:pStyle w:val="Body"/>
        <w:bidi w:val="0"/>
      </w:pPr>
      <w:r>
        <w:rPr>
          <w:rtl w:val="0"/>
        </w:rPr>
        <w:t>By James C. Sherlock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bidi w:val="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"https://www.baconsrebellion.com/atlantic-park-part-1-prologue/"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Atlantic Park Part 1: Prologue</w:t>
      </w:r>
      <w:r>
        <w:rPr/>
        <w:fldChar w:fldCharType="end" w:fldLock="0"/>
      </w:r>
    </w:p>
    <w:p>
      <w:pPr>
        <w:pStyle w:val="Body"/>
        <w:numPr>
          <w:ilvl w:val="0"/>
          <w:numId w:val="2"/>
        </w:numPr>
        <w:bidi w:val="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"https://www.baconsrebellion.com/atlantic-park-part-2-city-council-campaign-contributions-and-city-money/"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Atlantic Park Part 2: City Council, Campaign Contributions and City Money</w:t>
      </w:r>
      <w:r>
        <w:rPr/>
        <w:fldChar w:fldCharType="end" w:fldLock="0"/>
      </w:r>
    </w:p>
    <w:p>
      <w:pPr>
        <w:pStyle w:val="Body"/>
        <w:numPr>
          <w:ilvl w:val="0"/>
          <w:numId w:val="2"/>
        </w:numPr>
        <w:bidi w:val="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"https://www.baconsrebellion.com/atlantic-park-part-3-the-deal-of-the-century/"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Atlantic Park Part 3: The Deal of the Century</w:t>
      </w:r>
      <w:r>
        <w:rPr/>
        <w:fldChar w:fldCharType="end" w:fldLock="0"/>
      </w:r>
    </w:p>
    <w:p>
      <w:pPr>
        <w:pStyle w:val="Body"/>
        <w:numPr>
          <w:ilvl w:val="0"/>
          <w:numId w:val="2"/>
        </w:numPr>
        <w:bidi w:val="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"https://www.baconsrebellion.com/atlantic-park-part-4-seven-years-of-negotiations/"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Atlantic Park Part 4: Seven Years of Negotiations</w:t>
      </w:r>
      <w:r>
        <w:rPr/>
        <w:fldChar w:fldCharType="end" w:fldLock="0"/>
      </w:r>
    </w:p>
    <w:p>
      <w:pPr>
        <w:pStyle w:val="Body"/>
        <w:numPr>
          <w:ilvl w:val="0"/>
          <w:numId w:val="2"/>
        </w:numPr>
        <w:bidi w:val="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"https://www.baconsrebellion.com/atlantic-park-part-5-economic-risks/"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Atlantic Park Part 5: Economic Risks</w:t>
      </w:r>
      <w:r>
        <w:rPr/>
        <w:fldChar w:fldCharType="end" w:fldLock="0"/>
      </w:r>
    </w:p>
    <w:p>
      <w:pPr>
        <w:pStyle w:val="Body"/>
        <w:numPr>
          <w:ilvl w:val="0"/>
          <w:numId w:val="2"/>
        </w:numPr>
        <w:bidi w:val="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"https://www.baconsrebellion.com/atlantic-park-part-6-change-is-needed/"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Atlantic Park Part 6: Vote for Change</w:t>
      </w:r>
      <w:r>
        <w:rPr/>
        <w:fldChar w:fldCharType="end" w:fldLock="0"/>
      </w:r>
    </w:p>
    <w:p>
      <w:pPr>
        <w:pStyle w:val="Body"/>
        <w:numPr>
          <w:ilvl w:val="0"/>
          <w:numId w:val="2"/>
        </w:numPr>
        <w:bidi w:val="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"https://www.baconsrebellion.com/atlantic-park-part-7-the-quest-for-surf-park-financing/"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Atlantic Park Part 7: The Quest for Surf Park Financing</w:t>
      </w:r>
      <w:r>
        <w:rPr/>
        <w:fldChar w:fldCharType="end" w:fldLock="0"/>
      </w:r>
    </w:p>
    <w:p>
      <w:pPr>
        <w:pStyle w:val="Body"/>
        <w:numPr>
          <w:ilvl w:val="0"/>
          <w:numId w:val="2"/>
        </w:numPr>
        <w:bidi w:val="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"https://www.baconsrebellion.com/atlantic-park-part-8-surf-park-muni-bonds-add-to-project-risk/"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Atlantic Park Part 8: Surf Park Muni Bonds Add to Project Risk</w:t>
      </w:r>
      <w:r>
        <w:rPr/>
        <w:fldChar w:fldCharType="end" w:fldLock="0"/>
      </w:r>
    </w:p>
    <w:p>
      <w:pPr>
        <w:pStyle w:val="Body"/>
        <w:numPr>
          <w:ilvl w:val="0"/>
          <w:numId w:val="2"/>
        </w:numPr>
        <w:bidi w:val="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"https://www.baconsrebellion.com/atlantic-park-part-9-p3-foundation-gets-virginia-municipal-bonds/"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Atlantic Park Part 9: P3 Foundation and the Virginia Beach Development Authority</w:t>
      </w:r>
      <w:r>
        <w:rPr/>
        <w:fldChar w:fldCharType="end" w:fldLock="0"/>
      </w:r>
    </w:p>
    <w:p>
      <w:pPr>
        <w:pStyle w:val="Body"/>
        <w:numPr>
          <w:ilvl w:val="0"/>
          <w:numId w:val="2"/>
        </w:numPr>
        <w:bidi w:val="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"https://www.baconsrebellion.com/atlantic-park-part-10-virginia-small-business-finance-authority/"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Atlantic Park Part 10: Virginia Small Business Financing Authority</w:t>
      </w:r>
      <w:r>
        <w:rPr/>
        <w:fldChar w:fldCharType="end" w:fldLock="0"/>
      </w:r>
    </w:p>
    <w:p>
      <w:pPr>
        <w:pStyle w:val="Body"/>
        <w:numPr>
          <w:ilvl w:val="0"/>
          <w:numId w:val="2"/>
        </w:numPr>
        <w:bidi w:val="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"http://www.apple.com"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Atlantic Park Part 11, Epilogue: Costs, Real Costs and Lessons Learned</w:t>
      </w:r>
      <w:r>
        <w:rPr/>
        <w:fldChar w:fldCharType="end" w:fldLock="0"/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40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8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6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4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12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30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8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6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itle">
    <w:name w:val="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4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