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4"/>
        <w:tabs>
          <w:tab w:val="left" w:pos="720"/>
        </w:tabs>
        <w:rPr>
          <w:rFonts w:ascii="Times New Roman" w:cs="Times New Roman" w:hAnsi="Times New Roman" w:eastAsia="Times New Roman"/>
          <w:b w:val="1"/>
          <w:bCs w:val="1"/>
        </w:rPr>
      </w:pPr>
      <w:r>
        <w:rPr>
          <w:rFonts w:ascii="Times New Roman" w:hAnsi="Times New Roman"/>
          <w:b w:val="1"/>
          <w:bCs w:val="1"/>
          <w:rtl w:val="0"/>
          <w:lang w:val="en-US"/>
        </w:rPr>
        <w:t>Paperwork Reduction Act Submission Supporting Statement</w:t>
      </w:r>
    </w:p>
    <w:p>
      <w:pPr>
        <w:pStyle w:val="Body"/>
        <w:spacing w:after="0"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Mandatory Civil Rights Data Collection</w:t>
      </w:r>
    </w:p>
    <w:p>
      <w:pPr>
        <w:pStyle w:val="Body"/>
        <w:jc w:val="center"/>
        <w:rPr>
          <w:rFonts w:ascii="Times New Roman" w:cs="Times New Roman" w:hAnsi="Times New Roman" w:eastAsia="Times New Roman"/>
          <w:b w:val="1"/>
          <w:bCs w:val="1"/>
          <w:sz w:val="28"/>
          <w:szCs w:val="28"/>
        </w:rPr>
      </w:pP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rPr>
        <w:t>December 2021</w:t>
      </w:r>
    </w:p>
    <w:p>
      <w:pPr>
        <w:pStyle w:val="Title"/>
        <w:rPr>
          <w:rFonts w:ascii="Times New Roman" w:cs="Times New Roman" w:hAnsi="Times New Roman" w:eastAsia="Times New Roman"/>
          <w:caps w:val="1"/>
          <w:outline w:val="0"/>
          <w:color w:val="622423"/>
          <w:spacing w:val="10"/>
          <w:u w:color="622423"/>
          <w14:textFill>
            <w14:solidFill>
              <w14:srgbClr w14:val="622423"/>
            </w14:solidFill>
          </w14:textFill>
        </w:rPr>
      </w:pPr>
      <w:r>
        <w:rPr>
          <w:rFonts w:ascii="Times New Roman" w:hAnsi="Times New Roman"/>
          <w:caps w:val="1"/>
          <w:outline w:val="0"/>
          <w:color w:val="622423"/>
          <w:spacing w:val="10"/>
          <w:u w:color="622423"/>
          <w:rtl w:val="0"/>
          <w:lang w:val="en-US"/>
          <w14:textFill>
            <w14:solidFill>
              <w14:srgbClr w14:val="622423"/>
            </w14:solidFill>
          </w14:textFill>
        </w:rPr>
        <w:t>Attachment A-2</w:t>
      </w:r>
    </w:p>
    <w:p>
      <w:pPr>
        <w:pStyle w:val="Body Text"/>
        <w:jc w:val="center"/>
        <w:rPr>
          <w:rFonts w:ascii="Times New Roman" w:cs="Times New Roman" w:hAnsi="Times New Roman" w:eastAsia="Times New Roman"/>
          <w:sz w:val="60"/>
          <w:szCs w:val="60"/>
        </w:rPr>
      </w:pPr>
      <w:r>
        <w:rPr>
          <w:rFonts w:ascii="Times New Roman" w:hAnsi="Times New Roman"/>
          <w:sz w:val="60"/>
          <w:szCs w:val="60"/>
          <w:rtl w:val="0"/>
          <w:lang w:val="en-US"/>
        </w:rPr>
        <w:t>Data Groups for</w:t>
      </w:r>
    </w:p>
    <w:p>
      <w:pPr>
        <w:pStyle w:val="Body Text"/>
        <w:jc w:val="center"/>
        <w:rPr>
          <w:rFonts w:ascii="Times New Roman" w:cs="Times New Roman" w:hAnsi="Times New Roman" w:eastAsia="Times New Roman"/>
          <w:sz w:val="60"/>
          <w:szCs w:val="60"/>
        </w:rPr>
      </w:pPr>
      <w:r>
        <w:rPr>
          <w:rFonts w:ascii="Times New Roman" w:hAnsi="Times New Roman"/>
          <w:sz w:val="60"/>
          <w:szCs w:val="60"/>
          <w:rtl w:val="0"/>
          <w:lang w:val="en-US"/>
        </w:rPr>
        <w:t>Civil Rights Data Collection</w:t>
      </w:r>
    </w:p>
    <w:p>
      <w:pPr>
        <w:pStyle w:val="Body Text"/>
        <w:jc w:val="center"/>
        <w:rPr>
          <w:rFonts w:ascii="Times New Roman" w:cs="Times New Roman" w:hAnsi="Times New Roman" w:eastAsia="Times New Roman"/>
          <w:sz w:val="60"/>
          <w:szCs w:val="60"/>
        </w:rPr>
      </w:pPr>
      <w:r>
        <w:rPr>
          <w:rFonts w:ascii="Times New Roman" w:hAnsi="Times New Roman"/>
          <w:sz w:val="60"/>
          <w:szCs w:val="60"/>
          <w:rtl w:val="0"/>
          <w:lang w:val="en-US"/>
        </w:rPr>
        <w:t>for School Year 2021</w:t>
      </w:r>
      <w:r>
        <w:rPr>
          <w:rFonts w:ascii="Times New Roman" w:hAnsi="Times New Roman" w:hint="default"/>
          <w:sz w:val="60"/>
          <w:szCs w:val="60"/>
          <w:rtl w:val="0"/>
          <w:lang w:val="en-US"/>
        </w:rPr>
        <w:t>−</w:t>
      </w:r>
      <w:r>
        <w:rPr>
          <w:rFonts w:ascii="Times New Roman" w:hAnsi="Times New Roman"/>
          <w:sz w:val="60"/>
          <w:szCs w:val="60"/>
          <w:rtl w:val="0"/>
          <w:lang w:val="en-US"/>
        </w:rPr>
        <w:t xml:space="preserve">22 </w:t>
      </w:r>
    </w:p>
    <w:p>
      <w:pPr>
        <w:pStyle w:val="Heading"/>
        <w:jc w:val="left"/>
        <w:rPr>
          <w:rFonts w:ascii="Times New Roman" w:cs="Times New Roman" w:hAnsi="Times New Roman" w:eastAsia="Times New Roman"/>
          <w:sz w:val="2"/>
          <w:szCs w:val="2"/>
        </w:rPr>
      </w:pPr>
    </w:p>
    <w:p>
      <w:pPr>
        <w:pStyle w:val="Body"/>
        <w:spacing w:before="120"/>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The U.S. Department of Education</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b w:val="1"/>
          <w:bCs w:val="1"/>
          <w:outline w:val="0"/>
          <w:color w:val="000000"/>
          <w:u w:color="000000"/>
          <w:rtl w:val="0"/>
          <w:lang w:val="en-US"/>
          <w14:textFill>
            <w14:solidFill>
              <w14:srgbClr w14:val="000000"/>
            </w14:solidFill>
          </w14:textFill>
        </w:rPr>
        <w:t>s Office for Civil Rights (OCR) has withdrawn the Mandatory Civil Rights Data Collection (CRDC) information collection request (ICR) that was released to the public on November 19, 2021, for a 60-day comment period.  In the ICR, OCR proposed some changes to the 2021</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b w:val="1"/>
          <w:bCs w:val="1"/>
          <w:outline w:val="0"/>
          <w:color w:val="000000"/>
          <w:u w:color="000000"/>
          <w:rtl w:val="0"/>
          <w:lang w:val="en-US"/>
          <w14:textFill>
            <w14:solidFill>
              <w14:srgbClr w14:val="000000"/>
            </w14:solidFill>
          </w14:textFill>
        </w:rPr>
        <w:t xml:space="preserve">22 CRDC, including the retirement of the following five data elements: </w:t>
      </w:r>
    </w:p>
    <w:p>
      <w:pPr>
        <w:pStyle w:val="List Paragraph"/>
        <w:numPr>
          <w:ilvl w:val="0"/>
          <w:numId w:val="2"/>
        </w:numPr>
        <w:bidi w:val="0"/>
        <w:spacing w:before="200"/>
        <w:ind w:right="0"/>
        <w:jc w:val="both"/>
        <w:rPr>
          <w:rFonts w:ascii="Times New Roman" w:hAnsi="Times New Roman"/>
          <w:b w:val="1"/>
          <w:bCs w:val="1"/>
          <w:rtl w:val="0"/>
          <w:lang w:val="en-US"/>
        </w:rPr>
      </w:pPr>
      <w:r>
        <w:rPr>
          <w:rFonts w:ascii="Times New Roman" w:hAnsi="Times New Roman"/>
          <w:b w:val="1"/>
          <w:bCs w:val="1"/>
          <w:outline w:val="0"/>
          <w:color w:val="000000"/>
          <w:u w:color="000000"/>
          <w:rtl w:val="0"/>
          <w:lang w:val="en-US"/>
          <w14:textFill>
            <w14:solidFill>
              <w14:srgbClr w14:val="000000"/>
            </w14:solidFill>
          </w14:textFill>
        </w:rPr>
        <w:t>Number of allegations made against a school staff member of offenses [rape or attempted rape; sexual assault (other than rape)] that occurred at the school, which were followed by a resignation or retirement prior to final discipline or termination;</w:t>
      </w:r>
    </w:p>
    <w:p>
      <w:pPr>
        <w:pStyle w:val="List Paragraph"/>
        <w:numPr>
          <w:ilvl w:val="0"/>
          <w:numId w:val="2"/>
        </w:numPr>
        <w:bidi w:val="0"/>
        <w:spacing w:before="200"/>
        <w:ind w:right="0"/>
        <w:jc w:val="both"/>
        <w:rPr>
          <w:rFonts w:ascii="Times New Roman" w:hAnsi="Times New Roman"/>
          <w:b w:val="1"/>
          <w:bCs w:val="1"/>
          <w:rtl w:val="0"/>
          <w:lang w:val="en-US"/>
        </w:rPr>
      </w:pPr>
      <w:r>
        <w:rPr>
          <w:rFonts w:ascii="Times New Roman" w:hAnsi="Times New Roman"/>
          <w:b w:val="1"/>
          <w:bCs w:val="1"/>
          <w:outline w:val="0"/>
          <w:color w:val="000000"/>
          <w:u w:color="000000"/>
          <w:rtl w:val="0"/>
          <w:lang w:val="en-US"/>
          <w14:textFill>
            <w14:solidFill>
              <w14:srgbClr w14:val="000000"/>
            </w14:solidFill>
          </w14:textFill>
        </w:rPr>
        <w:t>Number of allegations made against a school staff member of offenses [rape or attempted rape; sexual assault (other than rape)] that occurred at the school, which were followed by a determination that the school staff member was responsible for the offense;</w:t>
      </w:r>
    </w:p>
    <w:p>
      <w:pPr>
        <w:pStyle w:val="List Paragraph"/>
        <w:numPr>
          <w:ilvl w:val="0"/>
          <w:numId w:val="2"/>
        </w:numPr>
        <w:bidi w:val="0"/>
        <w:spacing w:before="200"/>
        <w:ind w:right="0"/>
        <w:jc w:val="both"/>
        <w:rPr>
          <w:rFonts w:ascii="Times New Roman" w:hAnsi="Times New Roman"/>
          <w:b w:val="1"/>
          <w:bCs w:val="1"/>
          <w:rtl w:val="0"/>
          <w:lang w:val="en-US"/>
        </w:rPr>
      </w:pPr>
      <w:r>
        <w:rPr>
          <w:rFonts w:ascii="Times New Roman" w:hAnsi="Times New Roman"/>
          <w:b w:val="1"/>
          <w:bCs w:val="1"/>
          <w:outline w:val="0"/>
          <w:color w:val="000000"/>
          <w:u w:color="000000"/>
          <w:rtl w:val="0"/>
          <w:lang w:val="en-US"/>
          <w14:textFill>
            <w14:solidFill>
              <w14:srgbClr w14:val="000000"/>
            </w14:solidFill>
          </w14:textFill>
        </w:rPr>
        <w:t>Number of allegations made against a school staff member of offenses [rape or attempted rape; sexual assault (other than rape)] that occurred at the school, which were followed by a determination that the school staff member was not responsible for the offense;</w:t>
      </w:r>
    </w:p>
    <w:p>
      <w:pPr>
        <w:pStyle w:val="List Paragraph"/>
        <w:numPr>
          <w:ilvl w:val="0"/>
          <w:numId w:val="2"/>
        </w:numPr>
        <w:bidi w:val="0"/>
        <w:spacing w:before="200"/>
        <w:ind w:right="0"/>
        <w:jc w:val="both"/>
        <w:rPr>
          <w:rFonts w:ascii="Times New Roman" w:hAnsi="Times New Roman"/>
          <w:b w:val="1"/>
          <w:bCs w:val="1"/>
          <w:rtl w:val="0"/>
          <w:lang w:val="en-US"/>
        </w:rPr>
      </w:pPr>
      <w:r>
        <w:rPr>
          <w:rFonts w:ascii="Times New Roman" w:hAnsi="Times New Roman"/>
          <w:b w:val="1"/>
          <w:bCs w:val="1"/>
          <w:outline w:val="0"/>
          <w:color w:val="000000"/>
          <w:u w:color="000000"/>
          <w:rtl w:val="0"/>
          <w:lang w:val="en-US"/>
          <w14:textFill>
            <w14:solidFill>
              <w14:srgbClr w14:val="000000"/>
            </w14:solidFill>
          </w14:textFill>
        </w:rPr>
        <w:t>Number of allegations made against a school staff member of offenses [rape or attempted rape; sexual assault (other than rape)] that occurred at the school, which had a determination that remained pending; and</w:t>
      </w:r>
    </w:p>
    <w:p>
      <w:pPr>
        <w:pStyle w:val="List Paragraph"/>
        <w:numPr>
          <w:ilvl w:val="0"/>
          <w:numId w:val="2"/>
        </w:numPr>
        <w:bidi w:val="0"/>
        <w:spacing w:before="200"/>
        <w:ind w:right="0"/>
        <w:jc w:val="both"/>
        <w:rPr>
          <w:rFonts w:ascii="Times New Roman" w:hAnsi="Times New Roman"/>
          <w:b w:val="1"/>
          <w:bCs w:val="1"/>
          <w:rtl w:val="0"/>
          <w:lang w:val="en-US"/>
        </w:rPr>
      </w:pPr>
      <w:r>
        <w:rPr>
          <w:rFonts w:ascii="Times New Roman" w:hAnsi="Times New Roman"/>
          <w:b w:val="1"/>
          <w:bCs w:val="1"/>
          <w:outline w:val="0"/>
          <w:color w:val="000000"/>
          <w:u w:color="000000"/>
          <w:rtl w:val="0"/>
          <w:lang w:val="en-US"/>
          <w14:textFill>
            <w14:solidFill>
              <w14:srgbClr w14:val="000000"/>
            </w14:solidFill>
          </w14:textFill>
        </w:rPr>
        <w:t>Number of allegations made against a school staff member of offenses [rape or attempted rape; sexual assault (other than rape)] that occurred at the school, which were followed by a duty reassignment prior to final discipline or termination.</w:t>
      </w:r>
    </w:p>
    <w:p>
      <w:pPr>
        <w:pStyle w:val="Body"/>
        <w:spacing w:before="120"/>
        <w:jc w:val="both"/>
        <w:rPr>
          <w:rFonts w:ascii="Times New Roman" w:cs="Times New Roman" w:hAnsi="Times New Roman" w:eastAsia="Times New Roman"/>
          <w:b w:val="1"/>
          <w:bCs w:val="1"/>
        </w:rPr>
      </w:pPr>
      <w:r>
        <w:rPr>
          <w:rFonts w:ascii="Times New Roman" w:hAnsi="Times New Roman"/>
          <w:b w:val="1"/>
          <w:bCs w:val="1"/>
          <w:outline w:val="0"/>
          <w:color w:val="000000"/>
          <w:u w:color="000000"/>
          <w:rtl w:val="0"/>
          <w:lang w:val="en-US"/>
          <w14:textFill>
            <w14:solidFill>
              <w14:srgbClr w14:val="000000"/>
            </w14:solidFill>
          </w14:textFill>
        </w:rPr>
        <w:t>On further reflection, OCR now proposes this replacement ICR, which seeks notice and comment on proposed changes to the 2021</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b w:val="1"/>
          <w:bCs w:val="1"/>
          <w:outline w:val="0"/>
          <w:color w:val="000000"/>
          <w:u w:color="000000"/>
          <w:rtl w:val="0"/>
          <w:lang w:val="en-US"/>
          <w14:textFill>
            <w14:solidFill>
              <w14:srgbClr w14:val="000000"/>
            </w14:solidFill>
          </w14:textFill>
        </w:rPr>
        <w:t xml:space="preserve">22 CRDC, including maintaining the collection of the five data elements listed above.  </w:t>
      </w:r>
      <w:r>
        <w:rPr>
          <w:rFonts w:ascii="Times New Roman" w:hAnsi="Times New Roman"/>
          <w:b w:val="1"/>
          <w:bCs w:val="1"/>
          <w:rtl w:val="0"/>
          <w:lang w:val="en-US"/>
        </w:rPr>
        <w:t xml:space="preserve">Please see pages A2-4, A2-5, A2-70, and A2-71, which were impacted by the replacement.   </w:t>
      </w:r>
    </w:p>
    <w:p>
      <w:pPr>
        <w:pStyle w:val="Heading"/>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fr-FR"/>
        </w:rPr>
        <w:t>Introduction</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This attachment contains the details of sets of related data entries known as data groups (DG) that are used for the Civil Rights Data Collection (CRDC) collected from state educational agencies (SEA), local educational agencies (LEA), and schools.</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To fully understand the data groups presented in this attachment, the reader should use Attachments A-1 and A-3 as references.  Attachment A-1 explains how to read the table of information on each data group.  Attachment A-3 contains the definitions and permitted values of the categories in the category sets. </w:t>
      </w:r>
    </w:p>
    <w:p>
      <w:pPr>
        <w:pStyle w:val="Body"/>
        <w:spacing w:after="0"/>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In this attachment, data groups are listed in alphabetical order by data group name.  For readability, the tables that describe data groups are not divided between pages, if possible.  This results in some pages having significant blank space.</w:t>
      </w:r>
    </w:p>
    <w:p>
      <w:pPr>
        <w:pStyle w:val="Heading"/>
        <w:rPr>
          <w:rFonts w:ascii="Times New Roman" w:cs="Times New Roman" w:hAnsi="Times New Roman" w:eastAsia="Times New Roman"/>
        </w:rPr>
      </w:pPr>
      <w:r>
        <w:rPr>
          <w:rFonts w:ascii="Times New Roman" w:hAnsi="Times New Roman"/>
          <w:rtl w:val="0"/>
          <w:lang w:val="en-US"/>
        </w:rPr>
        <w:t>Data Groups That Are Part of the CRDC</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Data groups that will be considered part of the CRDC fall into the following sets.  </w:t>
      </w:r>
    </w:p>
    <w:p>
      <w:pPr>
        <w:pStyle w:val="Body"/>
        <w:numPr>
          <w:ilvl w:val="0"/>
          <w:numId w:val="4"/>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Set A:  Data groups submitted by LEAs through the CRDC, and also collected from SEAs through the ED</w:t>
      </w:r>
      <w:r>
        <w:rPr>
          <w:rFonts w:ascii="Times New Roman" w:hAnsi="Times New Roman"/>
          <w:i w:val="1"/>
          <w:iCs w:val="1"/>
          <w:sz w:val="24"/>
          <w:szCs w:val="24"/>
          <w:rtl w:val="0"/>
          <w:lang w:val="en-US"/>
        </w:rPr>
        <w:t>Facts</w:t>
      </w:r>
      <w:r>
        <w:rPr>
          <w:rFonts w:ascii="Times New Roman" w:hAnsi="Times New Roman"/>
          <w:sz w:val="24"/>
          <w:szCs w:val="24"/>
          <w:rtl w:val="0"/>
          <w:lang w:val="en-US"/>
        </w:rPr>
        <w:t xml:space="preserve"> Submission System (ESS) to ensure internal consistency of the CRDC.</w:t>
      </w:r>
    </w:p>
    <w:p>
      <w:pPr>
        <w:pStyle w:val="Body"/>
        <w:numPr>
          <w:ilvl w:val="0"/>
          <w:numId w:val="4"/>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Set B:  Data groups submitted by LEAs and schools for the CRDC.</w:t>
      </w:r>
    </w:p>
    <w:p>
      <w:pPr>
        <w:pStyle w:val="Body"/>
        <w:numPr>
          <w:ilvl w:val="0"/>
          <w:numId w:val="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Set C:  Data groups submitted by SEAs through ESS</w:t>
      </w:r>
      <w:r>
        <w:rPr>
          <w:rFonts w:ascii="Times New Roman" w:hAnsi="Times New Roman"/>
          <w:i w:val="1"/>
          <w:iCs w:val="1"/>
          <w:sz w:val="24"/>
          <w:szCs w:val="24"/>
          <w:rtl w:val="0"/>
        </w:rPr>
        <w:t xml:space="preserve"> </w:t>
      </w:r>
      <w:r>
        <w:rPr>
          <w:rFonts w:ascii="Times New Roman" w:hAnsi="Times New Roman"/>
          <w:sz w:val="24"/>
          <w:szCs w:val="24"/>
          <w:rtl w:val="0"/>
          <w:lang w:val="en-US"/>
        </w:rPr>
        <w:t xml:space="preserve">and merged into the CRDC dataset to provide more complete and robust data for civil rights purposes, with no additional burden on SEAs or LEAs.  </w:t>
      </w:r>
    </w:p>
    <w:p>
      <w:pPr>
        <w:pStyle w:val="footer"/>
        <w:tabs>
          <w:tab w:val="right" w:pos="9340"/>
          <w:tab w:val="clear" w:pos="9360"/>
        </w:tabs>
        <w:spacing w:after="0" w:line="240" w:lineRule="auto"/>
        <w:rPr>
          <w:rFonts w:ascii="Times New Roman" w:cs="Times New Roman" w:hAnsi="Times New Roman" w:eastAsia="Times New Roman"/>
          <w:b w:val="1"/>
          <w:bCs w:val="1"/>
          <w:sz w:val="24"/>
          <w:szCs w:val="24"/>
        </w:rPr>
      </w:pPr>
    </w:p>
    <w:p>
      <w:pPr>
        <w:pStyle w:val="footer"/>
        <w:tabs>
          <w:tab w:val="right" w:pos="9340"/>
          <w:tab w:val="clear" w:pos="9360"/>
        </w:tabs>
        <w:spacing w:after="120"/>
        <w:rPr>
          <w:rFonts w:ascii="Times New Roman" w:cs="Times New Roman" w:hAnsi="Times New Roman" w:eastAsia="Times New Roman"/>
          <w:sz w:val="24"/>
          <w:szCs w:val="24"/>
        </w:rPr>
      </w:pPr>
      <w:r>
        <w:rPr>
          <w:rFonts w:ascii="Times New Roman" w:hAnsi="Times New Roman"/>
          <w:b w:val="1"/>
          <w:bCs w:val="1"/>
          <w:sz w:val="24"/>
          <w:szCs w:val="24"/>
          <w:rtl w:val="0"/>
          <w:lang w:val="en-US"/>
        </w:rPr>
        <w:t>Set A Data Groups</w:t>
      </w:r>
      <w:r>
        <w:rPr>
          <w:rFonts w:ascii="Times New Roman" w:hAnsi="Times New Roman" w:hint="default"/>
          <w:sz w:val="24"/>
          <w:szCs w:val="24"/>
          <w:rtl w:val="0"/>
          <w:lang w:val="en-US"/>
        </w:rPr>
        <w:t>—</w:t>
      </w:r>
      <w:r>
        <w:rPr>
          <w:rFonts w:ascii="Times New Roman" w:hAnsi="Times New Roman"/>
          <w:sz w:val="24"/>
          <w:szCs w:val="24"/>
          <w:rtl w:val="0"/>
          <w:lang w:val="en-US"/>
        </w:rPr>
        <w:t>Collected through both CRDC and ESS</w:t>
      </w:r>
    </w:p>
    <w:p>
      <w:pPr>
        <w:pStyle w:val="Body"/>
        <w:spacing w:after="0"/>
        <w:ind w:right="450"/>
        <w:rPr>
          <w:rFonts w:ascii="Times New Roman" w:cs="Times New Roman" w:hAnsi="Times New Roman" w:eastAsia="Times New Roman"/>
          <w:sz w:val="24"/>
          <w:szCs w:val="24"/>
        </w:rPr>
      </w:pPr>
      <w:r>
        <w:rPr>
          <w:rFonts w:ascii="Times New Roman" w:hAnsi="Times New Roman"/>
          <w:sz w:val="24"/>
          <w:szCs w:val="24"/>
          <w:rtl w:val="0"/>
          <w:lang w:val="en-US"/>
        </w:rPr>
        <w:t xml:space="preserve">The data groups, as collected through the CRDC, are explained in this attachment.  </w:t>
      </w:r>
    </w:p>
    <w:p>
      <w:pPr>
        <w:pStyle w:val="Body"/>
        <w:spacing w:after="0"/>
        <w:ind w:right="450"/>
        <w:rPr>
          <w:rFonts w:ascii="Times New Roman" w:cs="Times New Roman" w:hAnsi="Times New Roman" w:eastAsia="Times New Roman"/>
          <w:sz w:val="24"/>
          <w:szCs w:val="24"/>
        </w:rPr>
      </w:pPr>
    </w:p>
    <w:p>
      <w:pPr>
        <w:pStyle w:val="Body"/>
        <w:spacing w:after="0"/>
        <w:ind w:right="450"/>
        <w:rPr>
          <w:rFonts w:ascii="Times New Roman" w:cs="Times New Roman" w:hAnsi="Times New Roman" w:eastAsia="Times New Roman"/>
          <w:sz w:val="24"/>
          <w:szCs w:val="24"/>
        </w:rPr>
      </w:pPr>
      <w:r>
        <w:rPr>
          <w:rFonts w:ascii="Times New Roman" w:hAnsi="Times New Roman"/>
          <w:sz w:val="24"/>
          <w:szCs w:val="24"/>
          <w:rtl w:val="0"/>
          <w:lang w:val="en-US"/>
        </w:rPr>
        <w:t>The data groups, as collected through the ESS, are explained in Attachments A and B of the ED</w:t>
      </w:r>
      <w:r>
        <w:rPr>
          <w:rFonts w:ascii="Times New Roman" w:hAnsi="Times New Roman"/>
          <w:i w:val="1"/>
          <w:iCs w:val="1"/>
          <w:sz w:val="24"/>
          <w:szCs w:val="24"/>
          <w:rtl w:val="0"/>
          <w:lang w:val="en-US"/>
        </w:rPr>
        <w:t>Facts</w:t>
      </w:r>
      <w:r>
        <w:rPr>
          <w:rFonts w:ascii="Times New Roman" w:hAnsi="Times New Roman"/>
          <w:sz w:val="24"/>
          <w:szCs w:val="24"/>
          <w:rtl w:val="0"/>
          <w:lang w:val="en-US"/>
        </w:rPr>
        <w:t xml:space="preserve"> school years 2019</w:t>
      </w:r>
      <w:r>
        <w:rPr>
          <w:rFonts w:ascii="Times New Roman" w:hAnsi="Times New Roman" w:hint="default"/>
          <w:sz w:val="24"/>
          <w:szCs w:val="24"/>
          <w:rtl w:val="0"/>
          <w:lang w:val="en-US"/>
        </w:rPr>
        <w:t>–</w:t>
      </w:r>
      <w:r>
        <w:rPr>
          <w:rFonts w:ascii="Times New Roman" w:hAnsi="Times New Roman"/>
          <w:sz w:val="24"/>
          <w:szCs w:val="24"/>
          <w:rtl w:val="0"/>
        </w:rPr>
        <w:t>20, 2020</w:t>
      </w:r>
      <w:r>
        <w:rPr>
          <w:rFonts w:ascii="Times New Roman" w:hAnsi="Times New Roman" w:hint="default"/>
          <w:sz w:val="24"/>
          <w:szCs w:val="24"/>
          <w:rtl w:val="0"/>
          <w:lang w:val="en-US"/>
        </w:rPr>
        <w:t>–</w:t>
      </w:r>
      <w:r>
        <w:rPr>
          <w:rFonts w:ascii="Times New Roman" w:hAnsi="Times New Roman"/>
          <w:sz w:val="24"/>
          <w:szCs w:val="24"/>
          <w:rtl w:val="0"/>
          <w:lang w:val="en-US"/>
        </w:rPr>
        <w:t>21, and 2021</w:t>
      </w:r>
      <w:r>
        <w:rPr>
          <w:rFonts w:ascii="Times New Roman" w:hAnsi="Times New Roman" w:hint="default"/>
          <w:sz w:val="24"/>
          <w:szCs w:val="24"/>
          <w:rtl w:val="0"/>
          <w:lang w:val="en-US"/>
        </w:rPr>
        <w:t>–</w:t>
      </w:r>
      <w:r>
        <w:rPr>
          <w:rFonts w:ascii="Times New Roman" w:hAnsi="Times New Roman"/>
          <w:sz w:val="24"/>
          <w:szCs w:val="24"/>
          <w:rtl w:val="0"/>
          <w:lang w:val="en-US"/>
        </w:rPr>
        <w:t xml:space="preserve">22 information collection package titled, </w:t>
      </w:r>
      <w:r>
        <w:rPr>
          <w:rFonts w:ascii="Times New Roman" w:hAnsi="Times New Roman" w:hint="default"/>
          <w:sz w:val="24"/>
          <w:szCs w:val="24"/>
          <w:rtl w:val="0"/>
          <w:lang w:val="en-US"/>
        </w:rPr>
        <w:t>“</w:t>
      </w:r>
      <w:r>
        <w:rPr>
          <w:rFonts w:ascii="Times New Roman" w:hAnsi="Times New Roman"/>
          <w:sz w:val="24"/>
          <w:szCs w:val="24"/>
          <w:rtl w:val="0"/>
          <w:lang w:val="en-US"/>
        </w:rPr>
        <w:t>Annual Mandatory Collection of Elementary and Secondary Education Data through ED</w:t>
      </w:r>
      <w:r>
        <w:rPr>
          <w:rFonts w:ascii="Times New Roman" w:hAnsi="Times New Roman"/>
          <w:i w:val="1"/>
          <w:iCs w:val="1"/>
          <w:sz w:val="24"/>
          <w:szCs w:val="24"/>
          <w:rtl w:val="0"/>
          <w:lang w:val="en-US"/>
        </w:rPr>
        <w:t>Facts</w:t>
      </w:r>
      <w:r>
        <w:rPr>
          <w:rFonts w:ascii="Times New Roman" w:hAnsi="Times New Roman"/>
          <w:sz w:val="24"/>
          <w:szCs w:val="24"/>
          <w:rtl w:val="0"/>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ED</w:t>
      </w:r>
      <w:r>
        <w:rPr>
          <w:rFonts w:ascii="Times New Roman" w:hAnsi="Times New Roman"/>
          <w:i w:val="1"/>
          <w:iCs w:val="1"/>
          <w:sz w:val="24"/>
          <w:szCs w:val="24"/>
          <w:rtl w:val="0"/>
          <w:lang w:val="en-US"/>
        </w:rPr>
        <w:t>Facts</w:t>
      </w:r>
      <w:r>
        <w:rPr>
          <w:rFonts w:ascii="Times New Roman" w:hAnsi="Times New Roman"/>
          <w:sz w:val="24"/>
          <w:szCs w:val="24"/>
          <w:rtl w:val="0"/>
          <w:lang w:val="en-US"/>
        </w:rPr>
        <w:t xml:space="preserve"> information collection package (OMB control number: 1850-0925 v.4) is available at </w:t>
      </w:r>
      <w:r>
        <w:rPr>
          <w:rStyle w:val="Hyperlink.0"/>
        </w:rPr>
        <w:fldChar w:fldCharType="begin" w:fldLock="0"/>
      </w:r>
      <w:r>
        <w:rPr>
          <w:rStyle w:val="Hyperlink.0"/>
        </w:rPr>
        <w:instrText xml:space="preserve"> HYPERLINK "https://www.regulations.gov/docket?D=ED-2018-ICCD-0117"</w:instrText>
      </w:r>
      <w:r>
        <w:rPr>
          <w:rStyle w:val="Hyperlink.0"/>
        </w:rPr>
        <w:fldChar w:fldCharType="separate" w:fldLock="0"/>
      </w:r>
      <w:r>
        <w:rPr>
          <w:rStyle w:val="Hyperlink.0"/>
          <w:rtl w:val="0"/>
          <w:lang w:val="en-US"/>
        </w:rPr>
        <w:t>https://www.regulations.gov/docket?D=ED-2018-ICCD-0117</w:t>
      </w:r>
      <w:r>
        <w:rPr/>
        <w:fldChar w:fldCharType="end" w:fldLock="0"/>
      </w:r>
      <w:r>
        <w:rPr>
          <w:rFonts w:ascii="Times New Roman" w:hAnsi="Times New Roman"/>
          <w:sz w:val="24"/>
          <w:szCs w:val="24"/>
          <w:rtl w:val="0"/>
        </w:rPr>
        <w:t>.</w:t>
      </w:r>
    </w:p>
    <w:p>
      <w:pPr>
        <w:pStyle w:val="Body"/>
        <w:spacing w:after="0"/>
        <w:ind w:right="450"/>
        <w:rPr>
          <w:rFonts w:ascii="Times New Roman" w:cs="Times New Roman" w:hAnsi="Times New Roman" w:eastAsia="Times New Roman"/>
          <w:sz w:val="24"/>
          <w:szCs w:val="24"/>
        </w:rPr>
      </w:pPr>
    </w:p>
    <w:tbl>
      <w:tblPr>
        <w:tblW w:w="9181" w:type="dxa"/>
        <w:jc w:val="left"/>
        <w:tblInd w:w="1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20"/>
        <w:gridCol w:w="990"/>
        <w:gridCol w:w="1530"/>
        <w:gridCol w:w="1441"/>
      </w:tblGrid>
      <w:tr>
        <w:tblPrEx>
          <w:shd w:val="clear" w:color="auto" w:fill="ced7e7"/>
        </w:tblPrEx>
        <w:trPr>
          <w:trHeight w:val="300" w:hRule="atLeast"/>
        </w:trPr>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keepLines w:val="1"/>
              <w:spacing w:after="0" w:line="240" w:lineRule="auto"/>
            </w:pPr>
            <w:r>
              <w:rPr>
                <w:rFonts w:ascii="Times New Roman" w:hAnsi="Times New Roman"/>
                <w:b w:val="1"/>
                <w:bCs w:val="1"/>
                <w:sz w:val="24"/>
                <w:szCs w:val="24"/>
                <w:shd w:val="nil" w:color="auto" w:fill="auto"/>
                <w:rtl w:val="0"/>
                <w:lang w:val="en-US"/>
              </w:rPr>
              <w:t>Data Group (DG) Name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b w:val="1"/>
                <w:bCs w:val="1"/>
                <w:sz w:val="24"/>
                <w:szCs w:val="24"/>
                <w:shd w:val="nil" w:color="auto" w:fill="auto"/>
                <w:rtl w:val="0"/>
                <w:lang w:val="en-US"/>
              </w:rPr>
              <w:t>Level</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b w:val="1"/>
                <w:bCs w:val="1"/>
                <w:sz w:val="24"/>
                <w:szCs w:val="24"/>
                <w:shd w:val="nil" w:color="auto" w:fill="auto"/>
                <w:rtl w:val="0"/>
                <w:lang w:val="en-US"/>
              </w:rPr>
              <w:t>DG ID</w:t>
            </w:r>
          </w:p>
        </w:tc>
        <w:tc>
          <w:tcPr>
            <w:tcW w:type="dxa" w:w="1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b w:val="1"/>
                <w:bCs w:val="1"/>
                <w:sz w:val="24"/>
                <w:szCs w:val="24"/>
                <w:shd w:val="nil" w:color="auto" w:fill="auto"/>
                <w:rtl w:val="0"/>
                <w:lang w:val="en-US"/>
              </w:rPr>
              <w:t>Page</w:t>
            </w:r>
          </w:p>
        </w:tc>
      </w:tr>
      <w:tr>
        <w:tblPrEx>
          <w:shd w:val="clear" w:color="auto" w:fill="ced7e7"/>
        </w:tblPrEx>
        <w:trPr>
          <w:trHeight w:val="600" w:hRule="atLeast"/>
        </w:trPr>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Charter status</w:t>
            </w:r>
            <w:r>
              <w:rPr>
                <w:rFonts w:ascii="Times New Roman" w:hAnsi="Times New Roman"/>
                <w:b w:val="1"/>
                <w:bCs w:val="1"/>
                <w:sz w:val="24"/>
                <w:szCs w:val="24"/>
                <w:shd w:val="nil" w:color="auto" w:fill="auto"/>
                <w:rtl w:val="0"/>
                <w:lang w:val="en-US"/>
              </w:rPr>
              <w:t xml:space="preserve"> </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915 (CRDC)</w:t>
            </w:r>
          </w:p>
          <w:p>
            <w:pPr>
              <w:pStyle w:val="Body"/>
              <w:bidi w:val="0"/>
              <w:spacing w:after="0" w:line="240" w:lineRule="auto"/>
              <w:ind w:left="0" w:right="0" w:firstLine="0"/>
              <w:jc w:val="center"/>
              <w:rPr>
                <w:rtl w:val="0"/>
              </w:rPr>
            </w:pPr>
            <w:r>
              <w:rPr>
                <w:rFonts w:ascii="Times New Roman" w:hAnsi="Times New Roman"/>
                <w:sz w:val="24"/>
                <w:szCs w:val="24"/>
                <w:shd w:val="nil" w:color="auto" w:fill="auto"/>
                <w:rtl w:val="0"/>
                <w:lang w:val="en-US"/>
              </w:rPr>
              <w:t>27 (ESS)</w:t>
            </w:r>
          </w:p>
        </w:tc>
        <w:tc>
          <w:tcPr>
            <w:tcW w:type="dxa" w:w="1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A2-7</w:t>
            </w:r>
          </w:p>
        </w:tc>
      </w:tr>
      <w:tr>
        <w:tblPrEx>
          <w:shd w:val="clear" w:color="auto" w:fill="ced7e7"/>
        </w:tblPrEx>
        <w:trPr>
          <w:trHeight w:val="600" w:hRule="atLeast"/>
        </w:trPr>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Grades offered</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932 (CRDC)</w:t>
            </w:r>
          </w:p>
          <w:p>
            <w:pPr>
              <w:pStyle w:val="Body"/>
              <w:bidi w:val="0"/>
              <w:spacing w:after="0" w:line="240" w:lineRule="auto"/>
              <w:ind w:left="0" w:right="0" w:firstLine="0"/>
              <w:jc w:val="center"/>
              <w:rPr>
                <w:rtl w:val="0"/>
              </w:rPr>
            </w:pPr>
            <w:r>
              <w:rPr>
                <w:rFonts w:ascii="Times New Roman" w:hAnsi="Times New Roman"/>
                <w:sz w:val="24"/>
                <w:szCs w:val="24"/>
                <w:shd w:val="nil" w:color="auto" w:fill="auto"/>
                <w:rtl w:val="0"/>
                <w:lang w:val="en-US"/>
              </w:rPr>
              <w:t>18 (ESS)</w:t>
            </w:r>
          </w:p>
        </w:tc>
        <w:tc>
          <w:tcPr>
            <w:tcW w:type="dxa" w:w="1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A2-7</w:t>
            </w:r>
          </w:p>
        </w:tc>
      </w:tr>
      <w:tr>
        <w:tblPrEx>
          <w:shd w:val="clear" w:color="auto" w:fill="ced7e7"/>
        </w:tblPrEx>
        <w:trPr>
          <w:trHeight w:val="600" w:hRule="atLeast"/>
        </w:trPr>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Membership</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Revised!</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LEA, School</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979 (CRDC)</w:t>
            </w:r>
          </w:p>
          <w:p>
            <w:pPr>
              <w:pStyle w:val="Body"/>
              <w:bidi w:val="0"/>
              <w:spacing w:after="0" w:line="240" w:lineRule="auto"/>
              <w:ind w:left="0" w:right="0" w:firstLine="0"/>
              <w:jc w:val="center"/>
              <w:rPr>
                <w:rtl w:val="0"/>
              </w:rPr>
            </w:pPr>
            <w:r>
              <w:rPr>
                <w:rFonts w:ascii="Times New Roman" w:hAnsi="Times New Roman"/>
                <w:sz w:val="24"/>
                <w:szCs w:val="24"/>
                <w:shd w:val="nil" w:color="auto" w:fill="auto"/>
                <w:rtl w:val="0"/>
                <w:lang w:val="en-US"/>
              </w:rPr>
              <w:t>39 (ESS)</w:t>
            </w:r>
          </w:p>
        </w:tc>
        <w:tc>
          <w:tcPr>
            <w:tcW w:type="dxa" w:w="1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A2-8</w:t>
            </w:r>
          </w:p>
        </w:tc>
      </w:tr>
      <w:tr>
        <w:tblPrEx>
          <w:shd w:val="clear" w:color="auto" w:fill="ced7e7"/>
        </w:tblPrEx>
        <w:trPr>
          <w:trHeight w:val="600" w:hRule="atLeast"/>
        </w:trPr>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School type </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977 (CRDC)</w:t>
            </w:r>
          </w:p>
          <w:p>
            <w:pPr>
              <w:pStyle w:val="Body"/>
              <w:bidi w:val="0"/>
              <w:spacing w:after="0" w:line="240" w:lineRule="auto"/>
              <w:ind w:left="0" w:right="0" w:firstLine="0"/>
              <w:jc w:val="center"/>
              <w:rPr>
                <w:rtl w:val="0"/>
              </w:rPr>
            </w:pPr>
            <w:r>
              <w:rPr>
                <w:rFonts w:ascii="Times New Roman" w:hAnsi="Times New Roman"/>
                <w:sz w:val="24"/>
                <w:szCs w:val="24"/>
                <w:shd w:val="nil" w:color="auto" w:fill="auto"/>
                <w:rtl w:val="0"/>
                <w:lang w:val="en-US"/>
              </w:rPr>
              <w:t>21 (ESS)</w:t>
            </w:r>
          </w:p>
        </w:tc>
        <w:tc>
          <w:tcPr>
            <w:tcW w:type="dxa" w:w="1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A2-9</w:t>
            </w:r>
          </w:p>
        </w:tc>
      </w:tr>
    </w:tbl>
    <w:p>
      <w:pPr>
        <w:pStyle w:val="Body"/>
        <w:widowControl w:val="0"/>
        <w:spacing w:after="0" w:line="240" w:lineRule="auto"/>
        <w:ind w:left="1" w:hanging="1"/>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b w:val="1"/>
          <w:bCs w:val="1"/>
          <w:sz w:val="24"/>
          <w:szCs w:val="24"/>
        </w:rPr>
      </w:pPr>
    </w:p>
    <w:p>
      <w:pPr>
        <w:pStyle w:val="Body"/>
        <w:spacing w:after="120"/>
        <w:rPr>
          <w:rFonts w:ascii="Times New Roman" w:cs="Times New Roman" w:hAnsi="Times New Roman" w:eastAsia="Times New Roman"/>
          <w:sz w:val="24"/>
          <w:szCs w:val="24"/>
        </w:rPr>
      </w:pPr>
      <w:r>
        <w:rPr>
          <w:rFonts w:ascii="Times New Roman" w:hAnsi="Times New Roman"/>
          <w:b w:val="1"/>
          <w:bCs w:val="1"/>
          <w:sz w:val="24"/>
          <w:szCs w:val="24"/>
          <w:rtl w:val="0"/>
          <w:lang w:val="en-US"/>
        </w:rPr>
        <w:t>Set B Data Groups</w:t>
      </w:r>
      <w:r>
        <w:rPr>
          <w:rFonts w:ascii="Times New Roman" w:hAnsi="Times New Roman" w:hint="default"/>
          <w:sz w:val="24"/>
          <w:szCs w:val="24"/>
          <w:rtl w:val="0"/>
          <w:lang w:val="en-US"/>
        </w:rPr>
        <w:t>—</w:t>
      </w:r>
      <w:r>
        <w:rPr>
          <w:rFonts w:ascii="Times New Roman" w:hAnsi="Times New Roman"/>
          <w:sz w:val="24"/>
          <w:szCs w:val="24"/>
          <w:rtl w:val="0"/>
          <w:lang w:val="en-US"/>
        </w:rPr>
        <w:t>Collected through CRDC only</w:t>
      </w:r>
    </w:p>
    <w:p>
      <w:pPr>
        <w:pStyle w:val="Body"/>
        <w:spacing w:after="120"/>
        <w:rPr>
          <w:rFonts w:ascii="Times New Roman" w:cs="Times New Roman" w:hAnsi="Times New Roman" w:eastAsia="Times New Roman"/>
          <w:sz w:val="24"/>
          <w:szCs w:val="24"/>
        </w:rPr>
      </w:pPr>
      <w:r>
        <w:rPr>
          <w:rFonts w:ascii="Times New Roman" w:hAnsi="Times New Roman"/>
          <w:sz w:val="24"/>
          <w:szCs w:val="24"/>
          <w:rtl w:val="0"/>
          <w:lang w:val="en-US"/>
        </w:rPr>
        <w:t>These data groups are explained in this attachment.</w:t>
      </w:r>
    </w:p>
    <w:tbl>
      <w:tblPr>
        <w:tblW w:w="917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935"/>
        <w:gridCol w:w="900"/>
        <w:gridCol w:w="900"/>
        <w:gridCol w:w="1440"/>
      </w:tblGrid>
      <w:tr>
        <w:tblPrEx>
          <w:shd w:val="clear" w:color="auto" w:fill="4f81bd"/>
        </w:tblPrEx>
        <w:trPr>
          <w:trHeight w:val="302" w:hRule="atLeast"/>
          <w:tblHeader/>
        </w:trPr>
        <w:tc>
          <w:tcPr>
            <w:tcW w:type="dxa" w:w="5935"/>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keepNext w:val="1"/>
              <w:keepLines w:val="1"/>
              <w:spacing w:after="0" w:line="240" w:lineRule="auto"/>
            </w:pPr>
            <w:r>
              <w:rPr>
                <w:rFonts w:ascii="Times New Roman" w:hAnsi="Times New Roman"/>
                <w:b w:val="1"/>
                <w:bCs w:val="1"/>
                <w:sz w:val="24"/>
                <w:szCs w:val="24"/>
                <w:shd w:val="nil" w:color="auto" w:fill="auto"/>
                <w:rtl w:val="0"/>
                <w:lang w:val="en-US"/>
              </w:rPr>
              <w:t>Data Group (DG) Name</w:t>
            </w:r>
          </w:p>
        </w:tc>
        <w:tc>
          <w:tcPr>
            <w:tcW w:type="dxa" w:w="90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b w:val="1"/>
                <w:bCs w:val="1"/>
                <w:sz w:val="24"/>
                <w:szCs w:val="24"/>
                <w:shd w:val="nil" w:color="auto" w:fill="auto"/>
                <w:rtl w:val="0"/>
                <w:lang w:val="en-US"/>
              </w:rPr>
              <w:t>Level</w:t>
            </w:r>
          </w:p>
        </w:tc>
        <w:tc>
          <w:tcPr>
            <w:tcW w:type="dxa" w:w="90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b w:val="1"/>
                <w:bCs w:val="1"/>
                <w:sz w:val="24"/>
                <w:szCs w:val="24"/>
                <w:shd w:val="nil" w:color="auto" w:fill="auto"/>
                <w:rtl w:val="0"/>
                <w:lang w:val="en-US"/>
              </w:rPr>
              <w:t>DG ID</w:t>
            </w:r>
          </w:p>
        </w:tc>
        <w:tc>
          <w:tcPr>
            <w:tcW w:type="dxa" w:w="144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b w:val="1"/>
                <w:bCs w:val="1"/>
                <w:sz w:val="24"/>
                <w:szCs w:val="24"/>
                <w:shd w:val="nil" w:color="auto" w:fill="auto"/>
                <w:rtl w:val="0"/>
                <w:lang w:val="en-US"/>
              </w:rPr>
              <w:t xml:space="preserve">Page </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Advanced Placement course by subject enrollment table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900</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A2-10</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Advanced Placement course enrollment table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901</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A2-11</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Advanced Placement course self-selection</w:t>
            </w:r>
            <w:r>
              <w:rPr>
                <w:rFonts w:ascii="Times New Roman" w:hAnsi="Times New Roman"/>
                <w:b w:val="1"/>
                <w:bCs w:val="1"/>
                <w:sz w:val="24"/>
                <w:szCs w:val="24"/>
                <w:shd w:val="nil" w:color="auto" w:fill="auto"/>
                <w:rtl w:val="0"/>
                <w:lang w:val="en-US"/>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902</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A2-12</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Advanced Placement different courses offered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903</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A2-13</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Algebra I classes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middle school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906</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A2-14</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Algebra I classes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middle school teacher certification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Retired!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1004</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A2-15</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Algebra I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grade 7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Retired!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907</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A2-17</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Algebra I course enrollment</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grades 7-8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908</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A2-18</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Algebra I course enrollment</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high school</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909</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A2-19</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Algebra I course passing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grade 7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Retired!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910</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A2-20</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Algebra I course passing</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grades 7-8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911</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A2-21</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Algebra I course passing</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high school</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912</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A2-22</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Alternative school focus</w:t>
            </w:r>
            <w:r>
              <w:rPr>
                <w:rFonts w:ascii="Times New Roman" w:hAnsi="Times New Roman"/>
                <w:b w:val="1"/>
                <w:bCs w:val="1"/>
                <w:sz w:val="24"/>
                <w:szCs w:val="24"/>
                <w:shd w:val="nil" w:color="auto" w:fill="auto"/>
                <w:rtl w:val="0"/>
                <w:lang w:val="en-US"/>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914</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A2-23</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Civil rights coordinators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LEA</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916</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A2-23</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Computer science classes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high school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1011</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A2-24</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Computer science classes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high school teacher certification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Retired!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1012</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A2-25</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Computer science course enrollment</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high 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1013</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A2-27</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Corporal punishment instances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preschool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1010</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A2-28</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Corporal punishment instances table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917</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A2-29</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Credit recovery student participation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Re-introduced!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992</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A2-29</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outline w:val="0"/>
                <w:color w:val="000000"/>
                <w:sz w:val="24"/>
                <w:szCs w:val="24"/>
                <w:u w:val="none" w:color="000000"/>
                <w:shd w:val="nil" w:color="auto" w:fill="auto"/>
                <w:rtl w:val="0"/>
                <w:lang w:val="en-US"/>
                <w14:textFill>
                  <w14:solidFill>
                    <w14:srgbClr w14:val="000000"/>
                  </w14:solidFill>
                </w14:textFill>
              </w:rPr>
              <w:t>Data science classes</w:t>
            </w:r>
            <w:r>
              <w:rPr>
                <w:rFonts w:ascii="Times New Roman" w:hAnsi="Times New Roman" w:hint="default"/>
                <w:outline w:val="0"/>
                <w:color w:val="000000"/>
                <w:sz w:val="24"/>
                <w:szCs w:val="24"/>
                <w:u w:val="none" w:color="000000"/>
                <w:shd w:val="nil" w:color="auto" w:fill="auto"/>
                <w:rtl w:val="0"/>
                <w:lang w:val="en-US"/>
                <w14:textFill>
                  <w14:solidFill>
                    <w14:srgbClr w14:val="000000"/>
                  </w14:solidFill>
                </w14:textFill>
              </w:rPr>
              <w:t>—</w:t>
            </w:r>
            <w:r>
              <w:rPr>
                <w:rFonts w:ascii="Times New Roman" w:hAnsi="Times New Roman"/>
                <w:outline w:val="0"/>
                <w:color w:val="000000"/>
                <w:sz w:val="24"/>
                <w:szCs w:val="24"/>
                <w:u w:val="none" w:color="000000"/>
                <w:shd w:val="nil" w:color="auto" w:fill="auto"/>
                <w:rtl w:val="0"/>
                <w:lang w:val="en-US"/>
                <w14:textFill>
                  <w14:solidFill>
                    <w14:srgbClr w14:val="000000"/>
                  </w14:solidFill>
                </w14:textFill>
              </w:rPr>
              <w:t xml:space="preserve">high school </w:t>
            </w:r>
            <w:r>
              <w:rPr>
                <w:rFonts w:ascii="Times New Roman" w:hAnsi="Times New Roman"/>
                <w:b w:val="1"/>
                <w:bCs w:val="1"/>
                <w:outline w:val="0"/>
                <w:color w:val="ff0000"/>
                <w:sz w:val="24"/>
                <w:szCs w:val="24"/>
                <w:u w:val="none" w:color="ff0000"/>
                <w:shd w:val="nil" w:color="auto" w:fill="auto"/>
                <w:rtl w:val="0"/>
                <w:lang w:val="en-US"/>
                <w14:textFill>
                  <w14:solidFill>
                    <w14:srgbClr w14:val="FF0000"/>
                  </w14:solidFill>
                </w14:textFill>
              </w:rPr>
              <w:t>New!</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1030</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A2-30</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outline w:val="0"/>
                <w:color w:val="000000"/>
                <w:sz w:val="24"/>
                <w:szCs w:val="24"/>
                <w:u w:val="none" w:color="000000"/>
                <w:shd w:val="nil" w:color="auto" w:fill="auto"/>
                <w:rtl w:val="0"/>
                <w:lang w:val="en-US"/>
                <w14:textFill>
                  <w14:solidFill>
                    <w14:srgbClr w14:val="000000"/>
                  </w14:solidFill>
                </w14:textFill>
              </w:rPr>
              <w:t>Data science course enrollment</w:t>
            </w:r>
            <w:r>
              <w:rPr>
                <w:rFonts w:ascii="Times New Roman" w:hAnsi="Times New Roman" w:hint="default"/>
                <w:outline w:val="0"/>
                <w:color w:val="000000"/>
                <w:sz w:val="24"/>
                <w:szCs w:val="24"/>
                <w:u w:val="none" w:color="000000"/>
                <w:shd w:val="nil" w:color="auto" w:fill="auto"/>
                <w:rtl w:val="0"/>
                <w:lang w:val="en-US"/>
                <w14:textFill>
                  <w14:solidFill>
                    <w14:srgbClr w14:val="000000"/>
                  </w14:solidFill>
                </w14:textFill>
              </w:rPr>
              <w:t>—</w:t>
            </w:r>
            <w:r>
              <w:rPr>
                <w:rFonts w:ascii="Times New Roman" w:hAnsi="Times New Roman"/>
                <w:outline w:val="0"/>
                <w:color w:val="000000"/>
                <w:sz w:val="24"/>
                <w:szCs w:val="24"/>
                <w:u w:val="none" w:color="000000"/>
                <w:shd w:val="nil" w:color="auto" w:fill="auto"/>
                <w:rtl w:val="0"/>
                <w:lang w:val="en-US"/>
                <w14:textFill>
                  <w14:solidFill>
                    <w14:srgbClr w14:val="000000"/>
                  </w14:solidFill>
                </w14:textFill>
              </w:rPr>
              <w:t>high school</w:t>
            </w:r>
            <w:r>
              <w:rPr>
                <w:rFonts w:ascii="Times New Roman" w:hAnsi="Times New Roman"/>
                <w:outline w:val="0"/>
                <w:color w:val="d13438"/>
                <w:sz w:val="24"/>
                <w:szCs w:val="24"/>
                <w:u w:val="none" w:color="d13438"/>
                <w:shd w:val="nil" w:color="auto" w:fill="auto"/>
                <w:rtl w:val="0"/>
                <w:lang w:val="en-US"/>
                <w14:textFill>
                  <w14:solidFill>
                    <w14:srgbClr w14:val="D13438"/>
                  </w14:solidFill>
                </w14:textFill>
              </w:rPr>
              <w:t xml:space="preserve"> </w:t>
            </w:r>
            <w:r>
              <w:rPr>
                <w:rFonts w:ascii="Times New Roman" w:hAnsi="Times New Roman"/>
                <w:b w:val="1"/>
                <w:bCs w:val="1"/>
                <w:outline w:val="0"/>
                <w:color w:val="ff0000"/>
                <w:sz w:val="24"/>
                <w:szCs w:val="24"/>
                <w:u w:val="none" w:color="ff0000"/>
                <w:shd w:val="nil" w:color="auto" w:fill="auto"/>
                <w:rtl w:val="0"/>
                <w:lang w:val="en-US"/>
                <w14:textFill>
                  <w14:solidFill>
                    <w14:srgbClr w14:val="FF0000"/>
                  </w14:solidFill>
                </w14:textFill>
              </w:rPr>
              <w:t>New!</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1031</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A2-31</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Deaths due to homicide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Retired!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919</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A2-32</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Desegregation order or plan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LEA</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920</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A2-32</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Discipline of preschool children table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921</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A2-33</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outline w:val="0"/>
                <w:color w:val="000000"/>
                <w:sz w:val="24"/>
                <w:szCs w:val="24"/>
                <w:u w:val="none" w:color="000000"/>
                <w:shd w:val="nil" w:color="auto" w:fill="auto"/>
                <w:rtl w:val="0"/>
                <w:lang w:val="en-US"/>
                <w14:textFill>
                  <w14:solidFill>
                    <w14:srgbClr w14:val="000000"/>
                  </w14:solidFill>
                </w14:textFill>
              </w:rPr>
              <w:t>Discipline of students with disabilities (</w:t>
            </w:r>
            <w:r>
              <w:rPr>
                <w:rFonts w:ascii="Times New Roman" w:hAnsi="Times New Roman"/>
                <w:i w:val="1"/>
                <w:iCs w:val="1"/>
                <w:outline w:val="0"/>
                <w:color w:val="000000"/>
                <w:sz w:val="24"/>
                <w:szCs w:val="24"/>
                <w:u w:val="none" w:color="000000"/>
                <w:shd w:val="nil" w:color="auto" w:fill="auto"/>
                <w:rtl w:val="0"/>
                <w:lang w:val="en-US"/>
                <w14:textFill>
                  <w14:solidFill>
                    <w14:srgbClr w14:val="000000"/>
                  </w14:solidFill>
                </w14:textFill>
              </w:rPr>
              <w:t>IDEA</w:t>
            </w:r>
            <w:r>
              <w:rPr>
                <w:rFonts w:ascii="Times New Roman" w:hAnsi="Times New Roman"/>
                <w:outline w:val="0"/>
                <w:color w:val="000000"/>
                <w:sz w:val="24"/>
                <w:szCs w:val="24"/>
                <w:u w:val="none" w:color="000000"/>
                <w:shd w:val="nil" w:color="auto" w:fill="auto"/>
                <w:rtl w:val="0"/>
                <w:lang w:val="en-US"/>
                <w14:textFill>
                  <w14:solidFill>
                    <w14:srgbClr w14:val="000000"/>
                  </w14:solidFill>
                </w14:textFill>
              </w:rPr>
              <w:t xml:space="preserve"> and Section 504) table </w:t>
            </w:r>
            <w:r>
              <w:rPr>
                <w:rFonts w:ascii="Times New Roman" w:hAnsi="Times New Roman"/>
                <w:b w:val="1"/>
                <w:bCs w:val="1"/>
                <w:outline w:val="0"/>
                <w:color w:val="ff0000"/>
                <w:sz w:val="24"/>
                <w:szCs w:val="24"/>
                <w:u w:val="none"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922</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A2-34</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outline w:val="0"/>
                <w:color w:val="000000"/>
                <w:sz w:val="24"/>
                <w:szCs w:val="24"/>
                <w:u w:val="none" w:color="000000"/>
                <w:shd w:val="nil" w:color="auto" w:fill="auto"/>
                <w:rtl w:val="0"/>
                <w:lang w:val="en-US"/>
                <w14:textFill>
                  <w14:solidFill>
                    <w14:srgbClr w14:val="000000"/>
                  </w14:solidFill>
                </w14:textFill>
              </w:rPr>
              <w:t xml:space="preserve">Discipline of students without disabilities table </w:t>
            </w:r>
            <w:r>
              <w:rPr>
                <w:rFonts w:ascii="Times New Roman" w:hAnsi="Times New Roman"/>
                <w:b w:val="1"/>
                <w:bCs w:val="1"/>
                <w:outline w:val="0"/>
                <w:color w:val="ff0000"/>
                <w:sz w:val="24"/>
                <w:szCs w:val="24"/>
                <w:u w:val="none"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923</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A2-35</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Distance education student enrollment table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LEA</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993</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A2-36</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outline w:val="0"/>
                <w:color w:val="000000"/>
                <w:sz w:val="24"/>
                <w:szCs w:val="24"/>
                <w:u w:val="none" w:color="000000"/>
                <w:shd w:val="nil" w:color="auto" w:fill="auto"/>
                <w:rtl w:val="0"/>
                <w:lang w:val="en-US"/>
                <w14:textFill>
                  <w14:solidFill>
                    <w14:srgbClr w14:val="000000"/>
                  </w14:solidFill>
                </w14:textFill>
              </w:rPr>
              <w:t xml:space="preserve">Dual enrollment/dual credit program student enrollment </w:t>
            </w:r>
            <w:r>
              <w:rPr>
                <w:rFonts w:ascii="Times New Roman" w:hAnsi="Times New Roman"/>
                <w:b w:val="1"/>
                <w:bCs w:val="1"/>
                <w:outline w:val="0"/>
                <w:color w:val="ff0000"/>
                <w:sz w:val="24"/>
                <w:szCs w:val="24"/>
                <w:u w:val="none"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994</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A2-37</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Early childhood program for non-</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children</w:t>
            </w:r>
            <w:r>
              <w:rPr>
                <w:rFonts w:ascii="Times New Roman" w:hAnsi="Times New Roman"/>
                <w:b w:val="1"/>
                <w:bCs w:val="1"/>
                <w:sz w:val="24"/>
                <w:szCs w:val="24"/>
                <w:shd w:val="nil" w:color="auto" w:fill="auto"/>
                <w:rtl w:val="0"/>
                <w:lang w:val="en-US"/>
              </w:rPr>
              <w:t xml:space="preserv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Re-introduced!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LEA</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926</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A2-38</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English learner students</w:t>
            </w:r>
            <w:r>
              <w:rPr>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946</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A2-38</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English learner students</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preschool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1032</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A2-39</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English learner students in EL programs</w:t>
            </w:r>
            <w:r>
              <w:rPr>
                <w:rFonts w:ascii="Times New Roman" w:hAnsi="Times New Roman"/>
                <w:b w:val="1"/>
                <w:bCs w:val="1"/>
                <w:sz w:val="24"/>
                <w:szCs w:val="24"/>
                <w:shd w:val="nil" w:color="auto" w:fill="auto"/>
                <w:rtl w:val="0"/>
                <w:lang w:val="en-US"/>
              </w:rPr>
              <w:t xml:space="preserv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Revised!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947</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A2-39</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English learner students in EL programs</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preschool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1033</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A2-40</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Firearm use</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Retired!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927</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A2-40</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Geometry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grade 8</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930</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A2-41</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Gifted/talented program enrollment table</w:t>
            </w:r>
            <w:r>
              <w:rPr>
                <w:rFonts w:ascii="Times New Roman" w:hAnsi="Times New Roman"/>
                <w:b w:val="1"/>
                <w:bCs w:val="1"/>
                <w:sz w:val="24"/>
                <w:szCs w:val="24"/>
                <w:shd w:val="nil" w:color="auto" w:fill="auto"/>
                <w:rtl w:val="0"/>
                <w:lang w:val="en-US"/>
              </w:rPr>
              <w:t xml:space="preserv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Revised!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931</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A2-42</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policy table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LEA</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988</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A2-43</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policy (other categories)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LEA</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1034</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A2-44</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web link table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LEA</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1022</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A2-45</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Harssment or bullying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web link (other categories)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LEA</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1035</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A2-46</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reported allegations table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933</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A2-47</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allegations by religion table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1023</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A2-48</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students disciplined table</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934</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A2-49</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sz w:val="24"/>
                <w:szCs w:val="24"/>
                <w:shd w:val="nil" w:color="auto" w:fill="auto"/>
                <w:rtl w:val="0"/>
                <w:lang w:val="en-US"/>
              </w:rPr>
              <w:t>Harassment or bullying</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 xml:space="preserve">students reported as harassed or bullied table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935</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A2-50</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High school equivalency exam preparation program participation table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LEA</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929</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A2-51</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International Baccalaureate Programme enrollment table</w:t>
            </w:r>
            <w:r>
              <w:rPr>
                <w:rFonts w:ascii="Times New Roman" w:hAnsi="Times New Roman"/>
                <w:b w:val="1"/>
                <w:bCs w:val="1"/>
                <w:sz w:val="24"/>
                <w:szCs w:val="24"/>
                <w:shd w:val="nil" w:color="auto" w:fill="auto"/>
                <w:rtl w:val="0"/>
                <w:lang w:val="en-US"/>
              </w:rPr>
              <w:t xml:space="preserv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hAnsi="Times New Roman"/>
                <w:b w:val="1"/>
                <w:bCs w:val="1"/>
                <w:sz w:val="24"/>
                <w:szCs w:val="24"/>
                <w:shd w:val="nil" w:color="auto" w:fill="auto"/>
                <w:rtl w:val="0"/>
                <w:lang w:val="en-US"/>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936</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A2-52</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Interscholastic athletics participants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1036</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A2-53</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Interscholastic athletics single-sex sports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Retired!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937</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A2-53</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Interscholastic athletics single-sex teams</w:t>
            </w:r>
            <w:r>
              <w:rPr>
                <w:rFonts w:ascii="Times New Roman" w:hAnsi="Times New Roman"/>
                <w:b w:val="1"/>
                <w:bCs w:val="1"/>
                <w:sz w:val="24"/>
                <w:szCs w:val="24"/>
                <w:shd w:val="nil" w:color="auto" w:fill="auto"/>
                <w:rtl w:val="0"/>
                <w:lang w:val="en-US"/>
              </w:rPr>
              <w:t xml:space="preserv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Retired!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938</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A2-54</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Interscholastic athletics single-sex team participants</w:t>
            </w:r>
            <w:r>
              <w:rPr>
                <w:rFonts w:ascii="Times New Roman" w:hAnsi="Times New Roman"/>
                <w:b w:val="1"/>
                <w:bCs w:val="1"/>
                <w:sz w:val="24"/>
                <w:szCs w:val="24"/>
                <w:shd w:val="nil" w:color="auto" w:fill="auto"/>
                <w:rtl w:val="0"/>
                <w:lang w:val="en-US"/>
              </w:rPr>
              <w:t xml:space="preserv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Retired!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939</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A2-55</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Justice facility days in regular school year table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940</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A2-56</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Justice facility educational program participants table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941</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A2-57</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Justice facility educational program hours per week table</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942</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A2-59</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Justice facility type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943</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A2-60</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Kindergarten daily length and cost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Re-introduced!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LEA</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944</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A2-61</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Magnet program detail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948</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A2-62</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Magnet status</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949</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A2-63</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Mathematics classes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950</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A2-63</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Mathematics classes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high school teacher certification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Retired!</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1005</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A2-64</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Mathematics course enrollment</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high 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951</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A2-66</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Membership</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non-LEA</w:t>
            </w:r>
            <w:r>
              <w:rPr>
                <w:rFonts w:ascii="Times New Roman" w:hAnsi="Times New Roman"/>
                <w:b w:val="1"/>
                <w:bCs w:val="1"/>
                <w:sz w:val="24"/>
                <w:szCs w:val="24"/>
                <w:shd w:val="nil" w:color="auto" w:fill="auto"/>
                <w:rtl w:val="0"/>
                <w:lang w:val="en-US"/>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LEA</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989</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A2-67</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Offenses table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hAnsi="Times New Roman"/>
                <w:sz w:val="24"/>
                <w:szCs w:val="24"/>
                <w:shd w:val="nil" w:color="auto" w:fill="auto"/>
                <w:rtl w:val="0"/>
                <w:lang w:val="en-US"/>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952</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A2-67</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Offenses incidents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students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1024</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A2-68</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Offenses incidents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school staff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1025</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A2-69</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Offenses allegations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school staff resignation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1026</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A2-70</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Offenses allegations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school staff determination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1027</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A2-70</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Offenses allegations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school staff determination pending</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1028</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A2-71</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Offenses allegations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school staff duty reassignment</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1029</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A2-71</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Preschool ages for non-</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children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Re-introduced and Revised!</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 LEA</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953</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A2-72</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Preschool daily length and cost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Re-introduced!</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LEA</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954</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A2-72</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Preschool eligible children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Re-introduced!</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LEA</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955</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A2-73</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Preschool enrollment table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Revised!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956</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A2-74</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Preschool grade</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913</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A2-74</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Preschool children served table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LEA</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957</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A2-75</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Public schools total</w:t>
            </w:r>
            <w:r>
              <w:rPr>
                <w:rFonts w:ascii="Times New Roman" w:hAnsi="Times New Roman"/>
                <w:b w:val="1"/>
                <w:bCs w:val="1"/>
                <w:sz w:val="24"/>
                <w:szCs w:val="24"/>
                <w:shd w:val="nil" w:color="auto" w:fill="auto"/>
                <w:rtl w:val="0"/>
                <w:lang w:val="en-US"/>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LEA</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958</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A2-75</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sz w:val="24"/>
                <w:szCs w:val="24"/>
                <w:shd w:val="nil" w:color="auto" w:fill="auto"/>
                <w:rtl w:val="0"/>
                <w:lang w:val="en-US"/>
              </w:rPr>
              <w:t xml:space="preserve">Restraint or seclusion for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 xml:space="preserve"> students table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959</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A2-76</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sz w:val="24"/>
                <w:szCs w:val="24"/>
                <w:shd w:val="nil" w:color="auto" w:fill="auto"/>
                <w:rtl w:val="0"/>
                <w:lang w:val="en-US"/>
              </w:rPr>
              <w:t>Restraint or seclusion for non-</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 xml:space="preserve"> students table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960</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A2-77</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Restraint or seclusion instances table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961</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A2-78</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val="none" w:color="000000"/>
                <w:shd w:val="nil" w:color="auto" w:fill="auto"/>
                <w:rtl w:val="0"/>
                <w:lang w:val="en-US"/>
                <w14:textFill>
                  <w14:solidFill>
                    <w14:srgbClr w14:val="000000"/>
                  </w14:solidFill>
                </w14:textFill>
              </w:rPr>
              <w:t xml:space="preserve">Retention table </w:t>
            </w:r>
            <w:r>
              <w:rPr>
                <w:rFonts w:ascii="Times New Roman" w:hAnsi="Times New Roman"/>
                <w:b w:val="1"/>
                <w:bCs w:val="1"/>
                <w:outline w:val="0"/>
                <w:color w:val="ff0000"/>
                <w:sz w:val="24"/>
                <w:szCs w:val="24"/>
                <w:u w:val="none"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963</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A2-79</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val="none" w:color="000000"/>
                <w:shd w:val="nil" w:color="auto" w:fill="auto"/>
                <w:rtl w:val="0"/>
                <w:lang w:val="en-US"/>
                <w14:textFill>
                  <w14:solidFill>
                    <w14:srgbClr w14:val="000000"/>
                  </w14:solidFill>
                </w14:textFill>
              </w:rPr>
              <w:t>SAT or ACT test participation table</w:t>
            </w:r>
            <w:r>
              <w:rPr>
                <w:rFonts w:ascii="Times New Roman" w:hAnsi="Times New Roman"/>
                <w:b w:val="1"/>
                <w:bCs w:val="1"/>
                <w:outline w:val="0"/>
                <w:color w:val="000000"/>
                <w:sz w:val="24"/>
                <w:szCs w:val="24"/>
                <w:u w:val="none" w:color="000000"/>
                <w:shd w:val="nil" w:color="auto" w:fill="auto"/>
                <w:rtl w:val="0"/>
                <w:lang w:val="en-US"/>
                <w14:textFill>
                  <w14:solidFill>
                    <w14:srgbClr w14:val="000000"/>
                  </w14:solidFill>
                </w14:textFill>
              </w:rPr>
              <w:t xml:space="preserve"> </w:t>
            </w:r>
            <w:r>
              <w:rPr>
                <w:rFonts w:ascii="Times New Roman" w:hAnsi="Times New Roman"/>
                <w:b w:val="1"/>
                <w:bCs w:val="1"/>
                <w:outline w:val="0"/>
                <w:color w:val="ff0000"/>
                <w:sz w:val="24"/>
                <w:szCs w:val="24"/>
                <w:u w:val="none"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964</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A2-80</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School fiber-optic connection</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1016</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A2-81</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School-issued devices</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1017</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A2-81</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School Wi-Fi access in classrooms</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1018</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A2-81</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School Wi-Fi enabled devices</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1019</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A2-82</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Student-owned devices</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1020</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A2-82</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School counselors (FTE)</w:t>
            </w:r>
            <w:r>
              <w:rPr>
                <w:rFonts w:ascii="Times New Roman" w:hAnsi="Times New Roman"/>
                <w:b w:val="1"/>
                <w:bCs w:val="1"/>
                <w:sz w:val="24"/>
                <w:szCs w:val="24"/>
                <w:shd w:val="nil" w:color="auto" w:fill="auto"/>
                <w:rtl w:val="0"/>
                <w:lang w:val="en-US"/>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965</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A2-83</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outline w:val="0"/>
                <w:color w:val="000000"/>
                <w:sz w:val="24"/>
                <w:szCs w:val="24"/>
                <w:u w:val="none" w:color="000000"/>
                <w:shd w:val="nil" w:color="auto" w:fill="auto"/>
                <w:rtl w:val="0"/>
                <w:lang w:val="en-US"/>
                <w14:textFill>
                  <w14:solidFill>
                    <w14:srgbClr w14:val="000000"/>
                  </w14:solidFill>
                </w14:textFill>
              </w:rPr>
              <w:t>School days missed due to out-of-school suspensions table</w:t>
            </w:r>
            <w:r>
              <w:rPr>
                <w:rFonts w:ascii="Times New Roman" w:hAnsi="Times New Roman"/>
                <w:b w:val="1"/>
                <w:bCs w:val="1"/>
                <w:outline w:val="0"/>
                <w:color w:val="000000"/>
                <w:sz w:val="24"/>
                <w:szCs w:val="24"/>
                <w:u w:val="none" w:color="000000"/>
                <w:shd w:val="nil" w:color="auto" w:fill="auto"/>
                <w:rtl w:val="0"/>
                <w:lang w:val="en-US"/>
                <w14:textFill>
                  <w14:solidFill>
                    <w14:srgbClr w14:val="000000"/>
                  </w14:solidFill>
                </w14:textFill>
              </w:rPr>
              <w:t xml:space="preserve"> </w:t>
            </w:r>
            <w:r>
              <w:rPr>
                <w:rFonts w:ascii="Times New Roman" w:hAnsi="Times New Roman"/>
                <w:b w:val="1"/>
                <w:bCs w:val="1"/>
                <w:outline w:val="0"/>
                <w:color w:val="ff0000"/>
                <w:sz w:val="24"/>
                <w:szCs w:val="24"/>
                <w:u w:val="none"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966</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A2-84</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Science classes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r>
              <w:rPr>
                <w:rFonts w:ascii="Times New Roman" w:hAnsi="Times New Roman"/>
                <w:b w:val="1"/>
                <w:bCs w:val="1"/>
                <w:sz w:val="24"/>
                <w:szCs w:val="24"/>
                <w:shd w:val="nil" w:color="auto" w:fill="auto"/>
                <w:rtl w:val="0"/>
                <w:lang w:val="en-US"/>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973</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A2-86</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Science classes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high school teacher certification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Retired!</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1006</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A2-87</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Science course enrollment</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high school</w:t>
            </w:r>
            <w:r>
              <w:rPr>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974</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A2-89</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Security staff (FTE) table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975</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A2-90</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outline w:val="0"/>
                <w:color w:val="000000"/>
                <w:sz w:val="24"/>
                <w:szCs w:val="24"/>
                <w:u w:val="none" w:color="000000"/>
                <w:shd w:val="nil" w:color="auto" w:fill="auto"/>
                <w:rtl w:val="0"/>
                <w:lang w:val="en-US"/>
                <w14:textFill>
                  <w14:solidFill>
                    <w14:srgbClr w14:val="000000"/>
                  </w14:solidFill>
                </w14:textFill>
              </w:rPr>
              <w:t>Single-sex academic classes table</w:t>
            </w:r>
            <w:r>
              <w:rPr>
                <w:rFonts w:ascii="Times New Roman" w:hAnsi="Times New Roman"/>
                <w:b w:val="1"/>
                <w:bCs w:val="1"/>
                <w:outline w:val="0"/>
                <w:color w:val="000000"/>
                <w:sz w:val="24"/>
                <w:szCs w:val="24"/>
                <w:u w:val="none" w:color="000000"/>
                <w:shd w:val="nil" w:color="auto" w:fill="auto"/>
                <w:rtl w:val="0"/>
                <w:lang w:val="en-US"/>
                <w14:textFill>
                  <w14:solidFill>
                    <w14:srgbClr w14:val="000000"/>
                  </w14:solidFill>
                </w14:textFill>
              </w:rPr>
              <w:t xml:space="preserve"> </w:t>
            </w:r>
            <w:r>
              <w:rPr>
                <w:rFonts w:ascii="Times New Roman" w:hAnsi="Times New Roman"/>
                <w:b w:val="1"/>
                <w:bCs w:val="1"/>
                <w:outline w:val="0"/>
                <w:color w:val="ff0000"/>
                <w:sz w:val="24"/>
                <w:szCs w:val="24"/>
                <w:u w:val="none"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976</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68"/>
            </w:tcMar>
            <w:vAlign w:val="bottom"/>
          </w:tcPr>
          <w:p>
            <w:pPr>
              <w:pStyle w:val="Body"/>
              <w:spacing w:after="0" w:line="240" w:lineRule="auto"/>
              <w:ind w:right="288"/>
              <w:jc w:val="center"/>
            </w:pPr>
            <w:r>
              <w:rPr>
                <w:rFonts w:ascii="Times New Roman" w:hAnsi="Times New Roman"/>
                <w:sz w:val="24"/>
                <w:szCs w:val="24"/>
                <w:shd w:val="nil" w:color="auto" w:fill="auto"/>
                <w:rtl w:val="0"/>
                <w:lang w:val="en-US"/>
              </w:rPr>
              <w:t>A2-91</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Special education 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1015</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pPr>
            <w:r>
              <w:rPr>
                <w:rFonts w:ascii="Times New Roman" w:hAnsi="Times New Roman"/>
                <w:sz w:val="24"/>
                <w:szCs w:val="24"/>
                <w:shd w:val="nil" w:color="auto" w:fill="auto"/>
                <w:rtl w:val="0"/>
                <w:lang w:val="en-US"/>
              </w:rPr>
              <w:t xml:space="preserve"> A2-92</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outline w:val="0"/>
                <w:color w:val="000000"/>
                <w:sz w:val="24"/>
                <w:szCs w:val="24"/>
                <w:u w:val="none" w:color="000000"/>
                <w:shd w:val="nil" w:color="auto" w:fill="auto"/>
                <w:rtl w:val="0"/>
                <w:lang w:val="en-US"/>
                <w14:textFill>
                  <w14:solidFill>
                    <w14:srgbClr w14:val="000000"/>
                  </w14:solidFill>
                </w14:textFill>
              </w:rPr>
              <w:t xml:space="preserve">Students with disabilities served under </w:t>
            </w:r>
            <w:r>
              <w:rPr>
                <w:rFonts w:ascii="Times New Roman" w:hAnsi="Times New Roman"/>
                <w:i w:val="1"/>
                <w:iCs w:val="1"/>
                <w:outline w:val="0"/>
                <w:color w:val="000000"/>
                <w:sz w:val="24"/>
                <w:szCs w:val="24"/>
                <w:u w:val="none" w:color="000000"/>
                <w:shd w:val="nil" w:color="auto" w:fill="auto"/>
                <w:rtl w:val="0"/>
                <w:lang w:val="en-US"/>
                <w14:textFill>
                  <w14:solidFill>
                    <w14:srgbClr w14:val="000000"/>
                  </w14:solidFill>
                </w14:textFill>
              </w:rPr>
              <w:t xml:space="preserve">IDEA </w:t>
            </w:r>
            <w:r>
              <w:rPr>
                <w:rFonts w:ascii="Times New Roman" w:hAnsi="Times New Roman"/>
                <w:b w:val="1"/>
                <w:bCs w:val="1"/>
                <w:outline w:val="0"/>
                <w:color w:val="ff0000"/>
                <w:sz w:val="24"/>
                <w:szCs w:val="24"/>
                <w:u w:val="none"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980</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 A2-92</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Students with disabilities served under </w:t>
            </w:r>
            <w:r>
              <w:rPr>
                <w:rFonts w:ascii="Times New Roman" w:hAnsi="Times New Roman"/>
                <w:b w:val="0"/>
                <w:bCs w:val="0"/>
                <w:i w:val="1"/>
                <w:iCs w:val="1"/>
                <w:outline w:val="0"/>
                <w:color w:val="000000"/>
                <w:sz w:val="24"/>
                <w:szCs w:val="24"/>
                <w:u w:color="000000"/>
                <w:shd w:val="nil" w:color="auto" w:fill="auto"/>
                <w:rtl w:val="0"/>
                <w:lang w:val="en-US"/>
                <w14:textFill>
                  <w14:solidFill>
                    <w14:srgbClr w14:val="000000"/>
                  </w14:solidFill>
                </w14:textFill>
              </w:rPr>
              <w:t>IDEA</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preschool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1037</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 A2-93</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Students with disabilities served under Section 504 only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Revised!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981</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pPr>
            <w:r>
              <w:rPr>
                <w:rFonts w:ascii="Times New Roman" w:hAnsi="Times New Roman"/>
                <w:sz w:val="24"/>
                <w:szCs w:val="24"/>
                <w:shd w:val="nil" w:color="auto" w:fill="auto"/>
                <w:rtl w:val="0"/>
                <w:lang w:val="en-US"/>
              </w:rPr>
              <w:t xml:space="preserve"> A2-93</w:t>
            </w:r>
          </w:p>
        </w:tc>
      </w:tr>
      <w:tr>
        <w:tblPrEx>
          <w:shd w:val="clear" w:color="auto" w:fill="ced7e7"/>
        </w:tblPrEx>
        <w:trPr>
          <w:trHeight w:val="6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Students with disabilities served under Section 504 only</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preschool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1038</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jc w:val="center"/>
            </w:pPr>
            <w:r>
              <w:rPr>
                <w:rFonts w:ascii="Times New Roman" w:hAnsi="Times New Roman"/>
                <w:sz w:val="24"/>
                <w:szCs w:val="24"/>
                <w:shd w:val="nil" w:color="auto" w:fill="auto"/>
                <w:rtl w:val="0"/>
                <w:lang w:val="en-US"/>
              </w:rPr>
              <w:t>A2-94</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Support services staff (FTE)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982</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jc w:val="center"/>
            </w:pPr>
            <w:r>
              <w:rPr>
                <w:rFonts w:ascii="Times New Roman" w:hAnsi="Times New Roman"/>
                <w:sz w:val="24"/>
                <w:szCs w:val="24"/>
                <w:shd w:val="nil" w:color="auto" w:fill="auto"/>
                <w:rtl w:val="0"/>
                <w:lang w:val="en-US"/>
              </w:rPr>
              <w:t>A2-95</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Suspension instances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1007</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jc w:val="center"/>
            </w:pPr>
            <w:r>
              <w:rPr>
                <w:rFonts w:ascii="Times New Roman" w:hAnsi="Times New Roman"/>
                <w:sz w:val="24"/>
                <w:szCs w:val="24"/>
                <w:shd w:val="nil" w:color="auto" w:fill="auto"/>
                <w:rtl w:val="0"/>
                <w:lang w:val="en-US"/>
              </w:rPr>
              <w:t>A2-96</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Suspension instances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preschool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1008</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jc w:val="center"/>
            </w:pPr>
            <w:r>
              <w:rPr>
                <w:rFonts w:ascii="Times New Roman" w:hAnsi="Times New Roman"/>
                <w:sz w:val="24"/>
                <w:szCs w:val="24"/>
                <w:shd w:val="nil" w:color="auto" w:fill="auto"/>
                <w:rtl w:val="0"/>
                <w:lang w:val="en-US"/>
              </w:rPr>
              <w:t>A2-97</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Teacher absenteeism table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Re-introduced!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983</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jc w:val="center"/>
            </w:pPr>
            <w:r>
              <w:rPr>
                <w:rFonts w:ascii="Times New Roman" w:hAnsi="Times New Roman"/>
                <w:sz w:val="24"/>
                <w:szCs w:val="24"/>
                <w:shd w:val="nil" w:color="auto" w:fill="auto"/>
                <w:rtl w:val="0"/>
                <w:lang w:val="en-US"/>
              </w:rPr>
              <w:t>A2-98</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Teacher certification areas (FTE)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1039</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jc w:val="center"/>
            </w:pPr>
            <w:r>
              <w:rPr>
                <w:rFonts w:ascii="Times New Roman" w:hAnsi="Times New Roman"/>
                <w:sz w:val="24"/>
                <w:szCs w:val="24"/>
                <w:shd w:val="nil" w:color="auto" w:fill="auto"/>
                <w:rtl w:val="0"/>
                <w:lang w:val="en-US"/>
              </w:rPr>
              <w:t>A2-100</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Teacher credentials (FTE)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990</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jc w:val="center"/>
            </w:pPr>
            <w:r>
              <w:rPr>
                <w:rFonts w:ascii="Times New Roman" w:hAnsi="Times New Roman"/>
                <w:sz w:val="24"/>
                <w:szCs w:val="24"/>
                <w:shd w:val="nil" w:color="auto" w:fill="auto"/>
                <w:rtl w:val="0"/>
                <w:lang w:val="en-US"/>
              </w:rPr>
              <w:t>A2-102</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Teacher credentials (FTE)</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not certified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1009</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jc w:val="center"/>
            </w:pPr>
            <w:r>
              <w:rPr>
                <w:rFonts w:ascii="Times New Roman" w:hAnsi="Times New Roman"/>
                <w:sz w:val="24"/>
                <w:szCs w:val="24"/>
                <w:shd w:val="nil" w:color="auto" w:fill="auto"/>
                <w:rtl w:val="0"/>
                <w:lang w:val="en-US"/>
              </w:rPr>
              <w:t>A2-104</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Teachers (FTE)</w:t>
            </w:r>
            <w:r>
              <w:rPr>
                <w:rFonts w:ascii="Times New Roman" w:hAnsi="Times New Roman"/>
                <w:b w:val="1"/>
                <w:bCs w:val="1"/>
                <w:sz w:val="24"/>
                <w:szCs w:val="24"/>
                <w:shd w:val="nil" w:color="auto" w:fill="auto"/>
                <w:rtl w:val="0"/>
                <w:lang w:val="en-US"/>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984</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jc w:val="center"/>
            </w:pPr>
            <w:r>
              <w:rPr>
                <w:rFonts w:ascii="Times New Roman" w:hAnsi="Times New Roman"/>
                <w:sz w:val="24"/>
                <w:szCs w:val="24"/>
                <w:shd w:val="nil" w:color="auto" w:fill="auto"/>
                <w:rtl w:val="0"/>
                <w:lang w:val="en-US"/>
              </w:rPr>
              <w:t>A2-106</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Teachers (counts)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current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Re-introduced and Revised!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1003</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jc w:val="center"/>
            </w:pPr>
            <w:r>
              <w:rPr>
                <w:rFonts w:ascii="Times New Roman" w:hAnsi="Times New Roman"/>
                <w:sz w:val="24"/>
                <w:szCs w:val="24"/>
                <w:shd w:val="nil" w:color="auto" w:fill="auto"/>
                <w:rtl w:val="0"/>
                <w:lang w:val="en-US"/>
              </w:rPr>
              <w:t>A2-108</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Teachers (counts)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previous and current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Re-introduced!</w:t>
            </w:r>
            <w:r>
              <w:rPr>
                <w:rFonts w:ascii="Times New Roman" w:hAnsi="Times New Roman"/>
                <w:sz w:val="24"/>
                <w:szCs w:val="24"/>
                <w:shd w:val="nil" w:color="auto" w:fill="auto"/>
                <w:rtl w:val="0"/>
                <w:lang w:val="en-US"/>
              </w:rPr>
              <w:t xml:space="preserve">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1040</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jc w:val="center"/>
            </w:pPr>
            <w:r>
              <w:rPr>
                <w:rFonts w:ascii="Times New Roman" w:hAnsi="Times New Roman"/>
                <w:sz w:val="24"/>
                <w:szCs w:val="24"/>
                <w:shd w:val="nil" w:color="auto" w:fill="auto"/>
                <w:rtl w:val="0"/>
                <w:lang w:val="en-US"/>
              </w:rPr>
              <w:t>A2-109</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Teacher experience</w:t>
            </w:r>
            <w:r>
              <w:rPr>
                <w:rFonts w:ascii="Times New Roman" w:hAnsi="Times New Roman"/>
                <w:b w:val="1"/>
                <w:bCs w:val="1"/>
                <w:sz w:val="24"/>
                <w:szCs w:val="24"/>
                <w:shd w:val="nil" w:color="auto" w:fill="auto"/>
                <w:rtl w:val="0"/>
                <w:lang w:val="en-US"/>
              </w:rPr>
              <w:t xml:space="preserv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Re-introduced!</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985</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jc w:val="center"/>
            </w:pPr>
            <w:r>
              <w:rPr>
                <w:rFonts w:ascii="Times New Roman" w:hAnsi="Times New Roman"/>
                <w:sz w:val="24"/>
                <w:szCs w:val="24"/>
                <w:shd w:val="nil" w:color="auto" w:fill="auto"/>
                <w:rtl w:val="0"/>
                <w:lang w:val="en-US"/>
              </w:rPr>
              <w:t>A2-111</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Ungraded detail </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986</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jc w:val="center"/>
            </w:pPr>
            <w:r>
              <w:rPr>
                <w:rFonts w:ascii="Times New Roman" w:hAnsi="Times New Roman"/>
                <w:sz w:val="24"/>
                <w:szCs w:val="24"/>
                <w:shd w:val="nil" w:color="auto" w:fill="auto"/>
                <w:rtl w:val="0"/>
                <w:lang w:val="en-US"/>
              </w:rPr>
              <w:t>A2-113</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Virtual instruction provided by teachers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1041</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jc w:val="center"/>
            </w:pPr>
            <w:r>
              <w:rPr>
                <w:rFonts w:ascii="Times New Roman" w:hAnsi="Times New Roman"/>
                <w:sz w:val="24"/>
                <w:szCs w:val="24"/>
                <w:shd w:val="nil" w:color="auto" w:fill="auto"/>
                <w:rtl w:val="0"/>
                <w:lang w:val="en-US"/>
              </w:rPr>
              <w:t>A2-114</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 xml:space="preserve">Virual instruction received by students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1042</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jc w:val="center"/>
            </w:pPr>
            <w:r>
              <w:rPr>
                <w:rFonts w:ascii="Times New Roman" w:hAnsi="Times New Roman"/>
                <w:sz w:val="24"/>
                <w:szCs w:val="24"/>
                <w:shd w:val="nil" w:color="auto" w:fill="auto"/>
                <w:rtl w:val="0"/>
                <w:lang w:val="en-US"/>
              </w:rPr>
              <w:t>A2-114</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val="none" w:color="000000"/>
                <w:shd w:val="nil" w:color="auto" w:fill="auto"/>
                <w:rtl w:val="0"/>
                <w:lang w:val="en-US"/>
                <w14:textFill>
                  <w14:solidFill>
                    <w14:srgbClr w14:val="000000"/>
                  </w14:solidFill>
                </w14:textFill>
              </w:rPr>
              <w:t xml:space="preserve">Wi-Fi enabled devices needed for virtual learning </w:t>
            </w:r>
            <w:r>
              <w:rPr>
                <w:rFonts w:ascii="Times New Roman" w:hAnsi="Times New Roman"/>
                <w:b w:val="1"/>
                <w:bCs w:val="1"/>
                <w:outline w:val="0"/>
                <w:color w:val="ff0000"/>
                <w:sz w:val="24"/>
                <w:szCs w:val="24"/>
                <w:u w:val="none" w:color="ff0000"/>
                <w:shd w:val="nil" w:color="auto" w:fill="auto"/>
                <w:rtl w:val="0"/>
                <w:lang w:val="en-US"/>
                <w14:textFill>
                  <w14:solidFill>
                    <w14:srgbClr w14:val="FF0000"/>
                  </w14:solidFill>
                </w14:textFill>
              </w:rPr>
              <w:t>New!</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1043</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jc w:val="center"/>
            </w:pPr>
            <w:r>
              <w:rPr>
                <w:rFonts w:ascii="Times New Roman" w:hAnsi="Times New Roman"/>
                <w:sz w:val="24"/>
                <w:szCs w:val="24"/>
                <w:shd w:val="nil" w:color="auto" w:fill="auto"/>
                <w:rtl w:val="0"/>
                <w:lang w:val="en-US"/>
              </w:rPr>
              <w:t>A2-115</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Wi-Fi enabled devices received for virtual learning</w:t>
            </w:r>
            <w:r>
              <w:rPr>
                <w:rFonts w:ascii="Times New Roman" w:hAnsi="Times New Roman"/>
                <w:b w:val="1"/>
                <w:bCs w:val="1"/>
                <w:outline w:val="0"/>
                <w:color w:val="d13438"/>
                <w:sz w:val="24"/>
                <w:szCs w:val="24"/>
                <w:u w:color="d13438"/>
                <w:shd w:val="nil" w:color="auto" w:fill="auto"/>
                <w:rtl w:val="0"/>
                <w:lang w:val="en-US"/>
                <w14:textFill>
                  <w14:solidFill>
                    <w14:srgbClr w14:val="D13438"/>
                  </w14:solidFill>
                </w14:textFill>
              </w:rPr>
              <w:t xml:space="preserv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1044</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jc w:val="center"/>
            </w:pPr>
            <w:r>
              <w:rPr>
                <w:rFonts w:ascii="Times New Roman" w:hAnsi="Times New Roman"/>
                <w:sz w:val="24"/>
                <w:szCs w:val="24"/>
                <w:shd w:val="nil" w:color="auto" w:fill="auto"/>
                <w:rtl w:val="0"/>
                <w:lang w:val="en-US"/>
              </w:rPr>
              <w:t>A2-115</w:t>
            </w:r>
          </w:p>
        </w:tc>
      </w:tr>
      <w:tr>
        <w:tblPrEx>
          <w:shd w:val="clear" w:color="auto" w:fill="ced7e7"/>
        </w:tblPrEx>
        <w:trPr>
          <w:trHeight w:val="305" w:hRule="atLeast"/>
        </w:trPr>
        <w:tc>
          <w:tcPr>
            <w:tcW w:type="dxa" w:w="593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val="none" w:color="000000"/>
                <w:shd w:val="nil" w:color="auto" w:fill="auto"/>
                <w:rtl w:val="0"/>
                <w:lang w:val="en-US"/>
                <w14:textFill>
                  <w14:solidFill>
                    <w14:srgbClr w14:val="000000"/>
                  </w14:solidFill>
                </w14:textFill>
              </w:rPr>
              <w:t xml:space="preserve">Wi-Fi hotspot needed for virtual learning </w:t>
            </w:r>
            <w:r>
              <w:rPr>
                <w:rFonts w:ascii="Times New Roman" w:hAnsi="Times New Roman"/>
                <w:b w:val="1"/>
                <w:bCs w:val="1"/>
                <w:outline w:val="0"/>
                <w:color w:val="ff0000"/>
                <w:sz w:val="24"/>
                <w:szCs w:val="24"/>
                <w:u w:val="none" w:color="ff0000"/>
                <w:shd w:val="nil" w:color="auto" w:fill="auto"/>
                <w:rtl w:val="0"/>
                <w:lang w:val="en-US"/>
                <w14:textFill>
                  <w14:solidFill>
                    <w14:srgbClr w14:val="FF0000"/>
                  </w14:solidFill>
                </w14:textFill>
              </w:rPr>
              <w:t>New!</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1045</w:t>
            </w:r>
          </w:p>
        </w:tc>
        <w:tc>
          <w:tcPr>
            <w:tcW w:type="dxa" w:w="144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jc w:val="center"/>
            </w:pPr>
            <w:r>
              <w:rPr>
                <w:rFonts w:ascii="Times New Roman" w:hAnsi="Times New Roman"/>
                <w:sz w:val="24"/>
                <w:szCs w:val="24"/>
                <w:shd w:val="nil" w:color="auto" w:fill="auto"/>
                <w:rtl w:val="0"/>
                <w:lang w:val="en-US"/>
              </w:rPr>
              <w:t>A2-115</w:t>
            </w:r>
          </w:p>
        </w:tc>
      </w:tr>
      <w:tr>
        <w:tblPrEx>
          <w:shd w:val="clear" w:color="auto" w:fill="ced7e7"/>
        </w:tblPrEx>
        <w:trPr>
          <w:trHeight w:val="302" w:hRule="atLeast"/>
        </w:trPr>
        <w:tc>
          <w:tcPr>
            <w:tcW w:type="dxa" w:w="5935"/>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b w:val="0"/>
                <w:bCs w:val="0"/>
                <w:outline w:val="0"/>
                <w:color w:val="000000"/>
                <w:sz w:val="24"/>
                <w:szCs w:val="24"/>
                <w:u w:val="none" w:color="000000"/>
                <w:shd w:val="nil" w:color="auto" w:fill="auto"/>
                <w:rtl w:val="0"/>
                <w:lang w:val="en-US"/>
                <w14:textFill>
                  <w14:solidFill>
                    <w14:srgbClr w14:val="000000"/>
                  </w14:solidFill>
                </w14:textFill>
              </w:rPr>
              <w:t xml:space="preserve">Wi-Fi hotspot received for virtual learning </w:t>
            </w:r>
            <w:r>
              <w:rPr>
                <w:rFonts w:ascii="Times New Roman" w:hAnsi="Times New Roman"/>
                <w:b w:val="1"/>
                <w:bCs w:val="1"/>
                <w:outline w:val="0"/>
                <w:color w:val="ff0000"/>
                <w:sz w:val="24"/>
                <w:szCs w:val="24"/>
                <w:u w:val="none" w:color="ff0000"/>
                <w:shd w:val="nil" w:color="auto" w:fill="auto"/>
                <w:rtl w:val="0"/>
                <w:lang w:val="en-US"/>
                <w14:textFill>
                  <w14:solidFill>
                    <w14:srgbClr w14:val="FF0000"/>
                  </w14:solidFill>
                </w14:textFill>
              </w:rPr>
              <w:t>New!</w:t>
            </w:r>
          </w:p>
        </w:tc>
        <w:tc>
          <w:tcPr>
            <w:tcW w:type="dxa" w:w="900"/>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900"/>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1046</w:t>
            </w:r>
          </w:p>
        </w:tc>
        <w:tc>
          <w:tcPr>
            <w:tcW w:type="dxa" w:w="1440"/>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40"/>
            </w:tcMar>
            <w:vAlign w:val="bottom"/>
          </w:tcPr>
          <w:p>
            <w:pPr>
              <w:pStyle w:val="Body"/>
              <w:spacing w:after="0" w:line="240" w:lineRule="auto"/>
              <w:ind w:right="160"/>
              <w:jc w:val="center"/>
            </w:pPr>
            <w:r>
              <w:rPr>
                <w:rFonts w:ascii="Times New Roman" w:hAnsi="Times New Roman"/>
                <w:sz w:val="24"/>
                <w:szCs w:val="24"/>
                <w:shd w:val="nil" w:color="auto" w:fill="auto"/>
                <w:rtl w:val="0"/>
                <w:lang w:val="en-US"/>
              </w:rPr>
              <w:t>A2-115</w:t>
            </w:r>
          </w:p>
        </w:tc>
      </w:tr>
    </w:tbl>
    <w:p>
      <w:pPr>
        <w:pStyle w:val="Body"/>
        <w:widowControl w:val="0"/>
        <w:spacing w:after="120" w:line="240" w:lineRule="auto"/>
        <w:jc w:val="center"/>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b w:val="1"/>
          <w:bCs w:val="1"/>
          <w:sz w:val="24"/>
          <w:szCs w:val="24"/>
        </w:rPr>
      </w:pPr>
    </w:p>
    <w:p>
      <w:pPr>
        <w:pStyle w:val="Body"/>
        <w:spacing w:after="120"/>
        <w:rPr>
          <w:rFonts w:ascii="Times New Roman" w:cs="Times New Roman" w:hAnsi="Times New Roman" w:eastAsia="Times New Roman"/>
          <w:sz w:val="24"/>
          <w:szCs w:val="24"/>
        </w:rPr>
      </w:pPr>
      <w:r>
        <w:rPr>
          <w:rFonts w:ascii="Times New Roman" w:hAnsi="Times New Roman"/>
          <w:b w:val="1"/>
          <w:bCs w:val="1"/>
          <w:sz w:val="24"/>
          <w:szCs w:val="24"/>
          <w:rtl w:val="0"/>
          <w:lang w:val="en-US"/>
        </w:rPr>
        <w:t>Set C Data Groups</w:t>
      </w:r>
      <w:r>
        <w:rPr>
          <w:rFonts w:ascii="Times New Roman" w:hAnsi="Times New Roman" w:hint="default"/>
          <w:sz w:val="24"/>
          <w:szCs w:val="24"/>
          <w:rtl w:val="0"/>
          <w:lang w:val="en-US"/>
        </w:rPr>
        <w:t>—</w:t>
      </w:r>
      <w:r>
        <w:rPr>
          <w:rFonts w:ascii="Times New Roman" w:hAnsi="Times New Roman"/>
          <w:sz w:val="24"/>
          <w:szCs w:val="24"/>
          <w:rtl w:val="0"/>
          <w:lang w:val="en-US"/>
        </w:rPr>
        <w:t>Collected through ESS only, merged into CRDC dataset after collection is complete, with no additional burden on SEAs or LEAs</w:t>
      </w:r>
    </w:p>
    <w:p>
      <w:pPr>
        <w:pStyle w:val="Body"/>
        <w:spacing w:after="120"/>
        <w:rPr>
          <w:rFonts w:ascii="Times New Roman" w:cs="Times New Roman" w:hAnsi="Times New Roman" w:eastAsia="Times New Roman"/>
          <w:sz w:val="24"/>
          <w:szCs w:val="24"/>
        </w:rPr>
      </w:pPr>
      <w:r>
        <w:rPr>
          <w:rFonts w:ascii="Times New Roman" w:hAnsi="Times New Roman"/>
          <w:sz w:val="24"/>
          <w:szCs w:val="24"/>
          <w:rtl w:val="0"/>
          <w:lang w:val="en-US"/>
        </w:rPr>
        <w:t xml:space="preserve">The four data groups in the table below are presented in this attachment.  </w:t>
      </w:r>
    </w:p>
    <w:tbl>
      <w:tblPr>
        <w:tblW w:w="920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191"/>
        <w:gridCol w:w="1495"/>
        <w:gridCol w:w="1260"/>
        <w:gridCol w:w="1260"/>
      </w:tblGrid>
      <w:tr>
        <w:tblPrEx>
          <w:shd w:val="clear" w:color="auto" w:fill="4f81bd"/>
        </w:tblPrEx>
        <w:trPr>
          <w:trHeight w:val="302" w:hRule="atLeast"/>
          <w:tblHeader/>
        </w:trPr>
        <w:tc>
          <w:tcPr>
            <w:tcW w:type="dxa" w:w="5191"/>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bottom"/>
          </w:tcPr>
          <w:p>
            <w:pPr>
              <w:pStyle w:val="Body"/>
              <w:keepNext w:val="1"/>
              <w:keepLines w:val="1"/>
              <w:spacing w:after="0" w:line="240" w:lineRule="auto"/>
            </w:pPr>
            <w:r>
              <w:rPr>
                <w:rFonts w:ascii="Times New Roman" w:hAnsi="Times New Roman"/>
                <w:b w:val="1"/>
                <w:bCs w:val="1"/>
                <w:sz w:val="24"/>
                <w:szCs w:val="24"/>
                <w:shd w:val="nil" w:color="auto" w:fill="auto"/>
                <w:rtl w:val="0"/>
                <w:lang w:val="en-US"/>
              </w:rPr>
              <w:t>Data Group (DG) Name</w:t>
            </w:r>
          </w:p>
        </w:tc>
        <w:tc>
          <w:tcPr>
            <w:tcW w:type="dxa" w:w="1495"/>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bottom"/>
          </w:tcPr>
          <w:p>
            <w:pPr>
              <w:pStyle w:val="Body"/>
              <w:spacing w:after="0" w:line="240" w:lineRule="auto"/>
              <w:jc w:val="center"/>
            </w:pPr>
            <w:r>
              <w:rPr>
                <w:rFonts w:ascii="Times New Roman" w:hAnsi="Times New Roman"/>
                <w:b w:val="1"/>
                <w:bCs w:val="1"/>
                <w:sz w:val="24"/>
                <w:szCs w:val="24"/>
                <w:shd w:val="nil" w:color="auto" w:fill="auto"/>
                <w:rtl w:val="0"/>
                <w:lang w:val="en-US"/>
              </w:rPr>
              <w:t>Level</w:t>
            </w:r>
          </w:p>
        </w:tc>
        <w:tc>
          <w:tcPr>
            <w:tcW w:type="dxa" w:w="126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bottom"/>
          </w:tcPr>
          <w:p>
            <w:pPr>
              <w:pStyle w:val="Body"/>
              <w:spacing w:after="0" w:line="240" w:lineRule="auto"/>
              <w:jc w:val="center"/>
            </w:pPr>
            <w:r>
              <w:rPr>
                <w:rFonts w:ascii="Times New Roman" w:hAnsi="Times New Roman"/>
                <w:b w:val="1"/>
                <w:bCs w:val="1"/>
                <w:sz w:val="24"/>
                <w:szCs w:val="24"/>
                <w:shd w:val="nil" w:color="auto" w:fill="auto"/>
                <w:rtl w:val="0"/>
                <w:lang w:val="en-US"/>
              </w:rPr>
              <w:t>DG ID</w:t>
            </w:r>
          </w:p>
        </w:tc>
        <w:tc>
          <w:tcPr>
            <w:tcW w:type="dxa" w:w="126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jc w:val="center"/>
            </w:pPr>
            <w:r>
              <w:rPr>
                <w:rFonts w:ascii="Times New Roman" w:hAnsi="Times New Roman"/>
                <w:b w:val="1"/>
                <w:bCs w:val="1"/>
                <w:sz w:val="24"/>
                <w:szCs w:val="24"/>
                <w:shd w:val="nil" w:color="auto" w:fill="auto"/>
                <w:rtl w:val="0"/>
                <w:lang w:val="en-US"/>
              </w:rPr>
              <w:t xml:space="preserve">Page </w:t>
            </w:r>
          </w:p>
        </w:tc>
      </w:tr>
      <w:tr>
        <w:tblPrEx>
          <w:shd w:val="clear" w:color="auto" w:fill="ced7e7"/>
        </w:tblPrEx>
        <w:trPr>
          <w:trHeight w:val="305" w:hRule="atLeast"/>
        </w:trPr>
        <w:tc>
          <w:tcPr>
            <w:tcW w:type="dxa" w:w="519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Children with disabilities (IDEA) school age table</w:t>
            </w:r>
          </w:p>
        </w:tc>
        <w:tc>
          <w:tcPr>
            <w:tcW w:type="dxa" w:w="14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1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74 (ESS)</w:t>
            </w:r>
          </w:p>
        </w:tc>
        <w:tc>
          <w:tcPr>
            <w:tcW w:type="dxa" w:w="126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269"/>
              <w:bottom w:type="dxa" w:w="80"/>
              <w:right w:type="dxa" w:w="146"/>
            </w:tcMar>
            <w:vAlign w:val="bottom"/>
          </w:tcPr>
          <w:p>
            <w:pPr>
              <w:pStyle w:val="Body"/>
              <w:spacing w:after="0" w:line="240" w:lineRule="auto"/>
              <w:ind w:left="189" w:right="66" w:firstLine="0"/>
              <w:jc w:val="center"/>
            </w:pPr>
            <w:r>
              <w:rPr>
                <w:rFonts w:ascii="Times New Roman" w:hAnsi="Times New Roman"/>
                <w:sz w:val="24"/>
                <w:szCs w:val="24"/>
                <w:shd w:val="nil" w:color="auto" w:fill="auto"/>
                <w:rtl w:val="0"/>
                <w:lang w:val="en-US"/>
              </w:rPr>
              <w:t>A2-116</w:t>
            </w:r>
          </w:p>
        </w:tc>
      </w:tr>
      <w:tr>
        <w:tblPrEx>
          <w:shd w:val="clear" w:color="auto" w:fill="ced7e7"/>
        </w:tblPrEx>
        <w:trPr>
          <w:trHeight w:val="305" w:hRule="atLeast"/>
        </w:trPr>
        <w:tc>
          <w:tcPr>
            <w:tcW w:type="dxa" w:w="519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Chronic absenteeism table</w:t>
            </w:r>
          </w:p>
        </w:tc>
        <w:tc>
          <w:tcPr>
            <w:tcW w:type="dxa" w:w="14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1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814 (ESS)</w:t>
            </w:r>
          </w:p>
        </w:tc>
        <w:tc>
          <w:tcPr>
            <w:tcW w:type="dxa" w:w="126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269"/>
              <w:bottom w:type="dxa" w:w="80"/>
              <w:right w:type="dxa" w:w="146"/>
            </w:tcMar>
            <w:vAlign w:val="bottom"/>
          </w:tcPr>
          <w:p>
            <w:pPr>
              <w:pStyle w:val="Body"/>
              <w:spacing w:after="0" w:line="240" w:lineRule="auto"/>
              <w:ind w:left="189" w:right="66" w:firstLine="0"/>
              <w:jc w:val="center"/>
            </w:pPr>
            <w:r>
              <w:rPr>
                <w:rFonts w:ascii="Times New Roman" w:hAnsi="Times New Roman"/>
                <w:sz w:val="24"/>
                <w:szCs w:val="24"/>
                <w:shd w:val="nil" w:color="auto" w:fill="auto"/>
                <w:rtl w:val="0"/>
                <w:lang w:val="en-US"/>
              </w:rPr>
              <w:t>A2-117</w:t>
            </w:r>
          </w:p>
        </w:tc>
      </w:tr>
      <w:tr>
        <w:tblPrEx>
          <w:shd w:val="clear" w:color="auto" w:fill="ced7e7"/>
        </w:tblPrEx>
        <w:trPr>
          <w:trHeight w:val="305" w:hRule="atLeast"/>
        </w:trPr>
        <w:tc>
          <w:tcPr>
            <w:tcW w:type="dxa" w:w="519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Graduates/completers table</w:t>
            </w:r>
          </w:p>
        </w:tc>
        <w:tc>
          <w:tcPr>
            <w:tcW w:type="dxa" w:w="14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1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306 (ESS)</w:t>
            </w:r>
          </w:p>
        </w:tc>
        <w:tc>
          <w:tcPr>
            <w:tcW w:type="dxa" w:w="126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269"/>
              <w:bottom w:type="dxa" w:w="80"/>
              <w:right w:type="dxa" w:w="146"/>
            </w:tcMar>
            <w:vAlign w:val="bottom"/>
          </w:tcPr>
          <w:p>
            <w:pPr>
              <w:pStyle w:val="Body"/>
              <w:spacing w:after="0" w:line="240" w:lineRule="auto"/>
              <w:ind w:left="189" w:right="66" w:firstLine="0"/>
              <w:jc w:val="center"/>
            </w:pPr>
            <w:r>
              <w:rPr>
                <w:rFonts w:ascii="Times New Roman" w:hAnsi="Times New Roman"/>
                <w:sz w:val="24"/>
                <w:szCs w:val="24"/>
                <w:shd w:val="nil" w:color="auto" w:fill="auto"/>
                <w:rtl w:val="0"/>
                <w:lang w:val="en-US"/>
              </w:rPr>
              <w:t>A2-117</w:t>
            </w:r>
          </w:p>
        </w:tc>
      </w:tr>
      <w:tr>
        <w:tblPrEx>
          <w:shd w:val="clear" w:color="auto" w:fill="ced7e7"/>
        </w:tblPrEx>
        <w:trPr>
          <w:trHeight w:val="302" w:hRule="atLeast"/>
        </w:trPr>
        <w:tc>
          <w:tcPr>
            <w:tcW w:type="dxa" w:w="519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sz w:val="24"/>
                <w:szCs w:val="24"/>
                <w:shd w:val="nil" w:color="auto" w:fill="auto"/>
                <w:rtl w:val="0"/>
                <w:lang w:val="en-US"/>
              </w:rPr>
              <w:t>Title I school status</w:t>
            </w:r>
          </w:p>
        </w:tc>
        <w:tc>
          <w:tcPr>
            <w:tcW w:type="dxa" w:w="1495"/>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School</w:t>
            </w:r>
          </w:p>
        </w:tc>
        <w:tc>
          <w:tcPr>
            <w:tcW w:type="dxa" w:w="1260"/>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sz w:val="24"/>
                <w:szCs w:val="24"/>
                <w:shd w:val="nil" w:color="auto" w:fill="auto"/>
                <w:rtl w:val="0"/>
                <w:lang w:val="en-US"/>
              </w:rPr>
              <w:t>22 (ESS)</w:t>
            </w:r>
          </w:p>
        </w:tc>
        <w:tc>
          <w:tcPr>
            <w:tcW w:type="dxa" w:w="1260"/>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146"/>
            </w:tcMar>
            <w:vAlign w:val="bottom"/>
          </w:tcPr>
          <w:p>
            <w:pPr>
              <w:pStyle w:val="Body"/>
              <w:spacing w:after="0" w:line="240" w:lineRule="auto"/>
              <w:ind w:left="180" w:right="66" w:firstLine="0"/>
              <w:jc w:val="center"/>
            </w:pPr>
            <w:r>
              <w:rPr>
                <w:rFonts w:ascii="Times New Roman" w:hAnsi="Times New Roman"/>
                <w:sz w:val="24"/>
                <w:szCs w:val="24"/>
                <w:shd w:val="nil" w:color="auto" w:fill="auto"/>
                <w:rtl w:val="0"/>
                <w:lang w:val="en-US"/>
              </w:rPr>
              <w:t>A2-118</w:t>
            </w:r>
          </w:p>
        </w:tc>
      </w:tr>
    </w:tbl>
    <w:p>
      <w:pPr>
        <w:pStyle w:val="Body"/>
        <w:widowControl w:val="0"/>
        <w:spacing w:after="120" w:line="240" w:lineRule="auto"/>
        <w:jc w:val="center"/>
        <w:rPr>
          <w:rFonts w:ascii="Times New Roman" w:cs="Times New Roman" w:hAnsi="Times New Roman" w:eastAsia="Times New Roman"/>
          <w:sz w:val="24"/>
          <w:szCs w:val="24"/>
        </w:rPr>
      </w:pPr>
    </w:p>
    <w:p>
      <w:pPr>
        <w:pStyle w:val="Body"/>
        <w:spacing w:after="0"/>
        <w:ind w:left="590" w:right="446" w:firstLine="0"/>
        <w:rPr>
          <w:rFonts w:ascii="Times New Roman" w:cs="Times New Roman" w:hAnsi="Times New Roman" w:eastAsia="Times New Roman"/>
          <w:sz w:val="24"/>
          <w:szCs w:val="24"/>
        </w:rPr>
      </w:pPr>
    </w:p>
    <w:p>
      <w:pPr>
        <w:pStyle w:val="Body"/>
        <w:spacing w:after="0"/>
        <w:ind w:right="450"/>
        <w:rPr>
          <w:rFonts w:ascii="Times New Roman" w:cs="Times New Roman" w:hAnsi="Times New Roman" w:eastAsia="Times New Roman"/>
          <w:sz w:val="24"/>
          <w:szCs w:val="24"/>
        </w:rPr>
      </w:pPr>
      <w:r>
        <w:rPr>
          <w:rFonts w:ascii="Times New Roman" w:hAnsi="Times New Roman"/>
          <w:sz w:val="24"/>
          <w:szCs w:val="24"/>
          <w:rtl w:val="0"/>
          <w:lang w:val="en-US"/>
        </w:rPr>
        <w:t xml:space="preserve">Additionally, OCR plans to utilize the information in other ESS data groups.  These may include Dropouts table (DG326), Academic achievement in reading/language arts table (DG584), Academic achievement in mathematics table (DG583), and Academic achievement in science table (DG585).  </w:t>
      </w:r>
    </w:p>
    <w:p>
      <w:pPr>
        <w:pStyle w:val="Body"/>
        <w:spacing w:after="0"/>
        <w:ind w:right="450"/>
        <w:rPr>
          <w:rFonts w:ascii="Times New Roman" w:cs="Times New Roman" w:hAnsi="Times New Roman" w:eastAsia="Times New Roman"/>
          <w:sz w:val="24"/>
          <w:szCs w:val="24"/>
        </w:rPr>
      </w:pPr>
    </w:p>
    <w:p>
      <w:pPr>
        <w:pStyle w:val="Body"/>
        <w:spacing w:after="0"/>
        <w:ind w:right="450"/>
        <w:rPr>
          <w:rFonts w:ascii="Times New Roman" w:cs="Times New Roman" w:hAnsi="Times New Roman" w:eastAsia="Times New Roman"/>
          <w:sz w:val="24"/>
          <w:szCs w:val="24"/>
        </w:rPr>
      </w:pPr>
      <w:r>
        <w:rPr>
          <w:rFonts w:ascii="Times New Roman" w:hAnsi="Times New Roman"/>
          <w:sz w:val="24"/>
          <w:szCs w:val="24"/>
          <w:rtl w:val="0"/>
          <w:lang w:val="en-US"/>
        </w:rPr>
        <w:t xml:space="preserve">For a detailed explanation of the ESS data groups (OMB control number: 1850-0925 v.4), the reader should go to </w:t>
      </w:r>
      <w:r>
        <w:rPr>
          <w:rStyle w:val="Hyperlink.0"/>
        </w:rPr>
        <w:fldChar w:fldCharType="begin" w:fldLock="0"/>
      </w:r>
      <w:r>
        <w:rPr>
          <w:rStyle w:val="Hyperlink.0"/>
        </w:rPr>
        <w:instrText xml:space="preserve"> HYPERLINK "https://www.regulations.gov/docket?D=ED-2018-ICCD-0117"</w:instrText>
      </w:r>
      <w:r>
        <w:rPr>
          <w:rStyle w:val="Hyperlink.0"/>
        </w:rPr>
        <w:fldChar w:fldCharType="separate" w:fldLock="0"/>
      </w:r>
      <w:r>
        <w:rPr>
          <w:rStyle w:val="Hyperlink.0"/>
          <w:rtl w:val="0"/>
          <w:lang w:val="en-US"/>
        </w:rPr>
        <w:t>https://www.regulations.gov/docket?D=ED-2018-ICCD-0117</w:t>
      </w:r>
      <w:r>
        <w:rPr/>
        <w:fldChar w:fldCharType="end" w:fldLock="0"/>
      </w:r>
      <w:r>
        <w:rPr>
          <w:rFonts w:ascii="Times New Roman" w:hAnsi="Times New Roman"/>
          <w:sz w:val="24"/>
          <w:szCs w:val="24"/>
          <w:rtl w:val="0"/>
        </w:rPr>
        <w:t>,</w:t>
      </w:r>
    </w:p>
    <w:p>
      <w:pPr>
        <w:pStyle w:val="Body"/>
        <w:spacing w:after="0"/>
        <w:ind w:right="450"/>
        <w:rPr>
          <w:rFonts w:ascii="Times New Roman" w:cs="Times New Roman" w:hAnsi="Times New Roman" w:eastAsia="Times New Roman"/>
          <w:sz w:val="24"/>
          <w:szCs w:val="24"/>
        </w:rPr>
      </w:pPr>
      <w:r>
        <w:rPr>
          <w:rFonts w:ascii="Times New Roman" w:hAnsi="Times New Roman"/>
          <w:sz w:val="24"/>
          <w:szCs w:val="24"/>
          <w:rtl w:val="0"/>
          <w:lang w:val="en-US"/>
        </w:rPr>
        <w:t>and review Attachments A and B of the ED</w:t>
      </w:r>
      <w:r>
        <w:rPr>
          <w:rFonts w:ascii="Times New Roman" w:hAnsi="Times New Roman"/>
          <w:i w:val="1"/>
          <w:iCs w:val="1"/>
          <w:sz w:val="24"/>
          <w:szCs w:val="24"/>
          <w:rtl w:val="0"/>
          <w:lang w:val="en-US"/>
        </w:rPr>
        <w:t>Facts</w:t>
      </w:r>
      <w:r>
        <w:rPr>
          <w:rFonts w:ascii="Times New Roman" w:hAnsi="Times New Roman"/>
          <w:sz w:val="24"/>
          <w:szCs w:val="24"/>
          <w:rtl w:val="0"/>
          <w:lang w:val="en-US"/>
        </w:rPr>
        <w:t xml:space="preserve"> school years 2019</w:t>
      </w:r>
      <w:r>
        <w:rPr>
          <w:rFonts w:ascii="Times New Roman" w:hAnsi="Times New Roman" w:hint="default"/>
          <w:sz w:val="24"/>
          <w:szCs w:val="24"/>
          <w:rtl w:val="0"/>
          <w:lang w:val="en-US"/>
        </w:rPr>
        <w:t>–</w:t>
      </w:r>
      <w:r>
        <w:rPr>
          <w:rFonts w:ascii="Times New Roman" w:hAnsi="Times New Roman"/>
          <w:sz w:val="24"/>
          <w:szCs w:val="24"/>
          <w:rtl w:val="0"/>
        </w:rPr>
        <w:t>20, 2020</w:t>
      </w:r>
      <w:r>
        <w:rPr>
          <w:rFonts w:ascii="Times New Roman" w:hAnsi="Times New Roman" w:hint="default"/>
          <w:sz w:val="24"/>
          <w:szCs w:val="24"/>
          <w:rtl w:val="0"/>
          <w:lang w:val="en-US"/>
        </w:rPr>
        <w:t>–</w:t>
      </w:r>
      <w:r>
        <w:rPr>
          <w:rFonts w:ascii="Times New Roman" w:hAnsi="Times New Roman"/>
          <w:sz w:val="24"/>
          <w:szCs w:val="24"/>
          <w:rtl w:val="0"/>
          <w:lang w:val="en-US"/>
        </w:rPr>
        <w:t>21, and 2021</w:t>
      </w:r>
      <w:r>
        <w:rPr>
          <w:rFonts w:ascii="Times New Roman" w:hAnsi="Times New Roman" w:hint="default"/>
          <w:sz w:val="24"/>
          <w:szCs w:val="24"/>
          <w:rtl w:val="0"/>
          <w:lang w:val="en-US"/>
        </w:rPr>
        <w:t>–</w:t>
      </w:r>
      <w:r>
        <w:rPr>
          <w:rFonts w:ascii="Times New Roman" w:hAnsi="Times New Roman"/>
          <w:sz w:val="24"/>
          <w:szCs w:val="24"/>
          <w:rtl w:val="0"/>
          <w:lang w:val="en-US"/>
        </w:rPr>
        <w:t>22 information collection package.</w:t>
      </w:r>
    </w:p>
    <w:p>
      <w:pPr>
        <w:pStyle w:val="Heading"/>
      </w:pPr>
      <w:r>
        <w:rPr>
          <w:rFonts w:ascii="Arial Unicode MS" w:cs="Arial Unicode MS" w:hAnsi="Arial Unicode MS" w:eastAsia="Arial Unicode MS"/>
          <w:b w:val="0"/>
          <w:bCs w:val="0"/>
          <w:i w:val="0"/>
          <w:iCs w:val="0"/>
          <w:sz w:val="24"/>
          <w:szCs w:val="24"/>
        </w:rPr>
        <w:br w:type="page"/>
      </w:r>
    </w:p>
    <w:p>
      <w:pPr>
        <w:pStyle w:val="Heading"/>
      </w:pPr>
      <w:r>
        <w:rPr>
          <w:rFonts w:cs="Arial Unicode MS" w:eastAsia="Arial Unicode MS"/>
          <w:rtl w:val="0"/>
          <w:lang w:val="en-US"/>
        </w:rPr>
        <w:t>set a: Data Groups Collected through CRDC and ess</w:t>
      </w:r>
    </w:p>
    <w:p>
      <w:pPr>
        <w:pStyle w:val="Body"/>
        <w:spacing w:after="0"/>
        <w:rPr>
          <w:rFonts w:ascii="Times New Roman" w:cs="Times New Roman" w:hAnsi="Times New Roman" w:eastAsia="Times New Roman"/>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6"/>
        <w:gridCol w:w="2052"/>
        <w:gridCol w:w="2345"/>
        <w:gridCol w:w="450"/>
        <w:gridCol w:w="1877"/>
      </w:tblGrid>
      <w:tr>
        <w:tblPrEx>
          <w:shd w:val="clear" w:color="auto" w:fill="ced7e7"/>
        </w:tblPrEx>
        <w:trPr>
          <w:trHeight w:val="304" w:hRule="atLeast"/>
        </w:trPr>
        <w:tc>
          <w:tcPr>
            <w:tcW w:type="dxa" w:w="7483"/>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Charter status</w:t>
            </w:r>
          </w:p>
        </w:tc>
        <w:tc>
          <w:tcPr>
            <w:tcW w:type="dxa" w:w="187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915</w:t>
            </w:r>
          </w:p>
        </w:tc>
      </w:tr>
      <w:tr>
        <w:tblPrEx>
          <w:shd w:val="clear" w:color="auto" w:fill="ced7e7"/>
        </w:tblPrEx>
        <w:trPr>
          <w:trHeight w:val="1563"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Definition</w:t>
            </w:r>
          </w:p>
          <w:p>
            <w:pPr>
              <w:pStyle w:val="Body"/>
              <w:spacing w:after="0"/>
            </w:pPr>
            <w:r>
              <w:rPr>
                <w:rFonts w:ascii="Times New Roman" w:cs="Times New Roman" w:hAnsi="Times New Roman" w:eastAsia="Times New Roman"/>
                <w:b w:val="1"/>
                <w:bCs w:val="1"/>
                <w:sz w:val="24"/>
                <w:szCs w:val="24"/>
                <w:shd w:val="nil" w:color="auto" w:fill="auto"/>
                <w:lang w:val="en-US"/>
              </w:rPr>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An indication of whether a public school provides free public elementary and/or secondary education to eligible students under a specific charter issued, pursuant to a state charter school law, by an authorized chartering agency/authority and that is designated by such authority to be a public charter school.</w:t>
            </w:r>
          </w:p>
        </w:tc>
      </w:tr>
      <w:tr>
        <w:tblPrEx>
          <w:shd w:val="clear" w:color="auto" w:fill="ced7e7"/>
        </w:tblPrEx>
        <w:trPr>
          <w:trHeight w:val="934"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Yes</w:t>
            </w:r>
          </w:p>
          <w:p>
            <w:pPr>
              <w:pStyle w:val="List Paragraph"/>
              <w:numPr>
                <w:ilvl w:val="0"/>
                <w:numId w:val="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No</w:t>
            </w:r>
          </w:p>
          <w:p>
            <w:pPr>
              <w:pStyle w:val="List Paragraph"/>
              <w:numPr>
                <w:ilvl w:val="0"/>
                <w:numId w:val="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Not applicable</w:t>
            </w:r>
          </w:p>
        </w:tc>
      </w:tr>
      <w:tr>
        <w:tblPrEx>
          <w:shd w:val="clear" w:color="auto" w:fill="ced7e7"/>
        </w:tblPrEx>
        <w:trPr>
          <w:trHeight w:val="30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560" w:hRule="atLeast"/>
        </w:trPr>
        <w:tc>
          <w:tcPr>
            <w:tcW w:type="dxa" w:w="2636"/>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r>
              <w:rPr>
                <w:rFonts w:ascii="Times New Roman" w:cs="Times New Roman" w:hAnsi="Times New Roman" w:eastAsia="Times New Roman"/>
                <w:b w:val="1"/>
                <w:bCs w:val="1"/>
                <w:sz w:val="24"/>
                <w:szCs w:val="24"/>
                <w:shd w:val="nil" w:color="auto" w:fill="auto"/>
              </w:rPr>
            </w:r>
          </w:p>
        </w:tc>
        <w:tc>
          <w:tcPr>
            <w:tcW w:type="dxa" w:w="6723"/>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A</w:t>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charter school is a public school that provides free public elementary and/or secondary education to eligible students under a specific charter issued, pursuant to a state charter school law, by an authorized chartering agency/authority and that is designated by such authority to be a public charter school. </w:t>
            </w:r>
          </w:p>
        </w:tc>
      </w:tr>
    </w:tbl>
    <w:p>
      <w:pPr>
        <w:pStyle w:val="Body"/>
        <w:widowControl w:val="0"/>
        <w:spacing w:after="0" w:line="240" w:lineRule="auto"/>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6"/>
        <w:gridCol w:w="2052"/>
        <w:gridCol w:w="1318"/>
        <w:gridCol w:w="1027"/>
        <w:gridCol w:w="450"/>
        <w:gridCol w:w="1877"/>
      </w:tblGrid>
      <w:tr>
        <w:tblPrEx>
          <w:shd w:val="clear" w:color="auto" w:fill="ced7e7"/>
        </w:tblPrEx>
        <w:trPr>
          <w:trHeight w:val="304" w:hRule="atLeast"/>
        </w:trPr>
        <w:tc>
          <w:tcPr>
            <w:tcW w:type="dxa" w:w="7483"/>
            <w:gridSpan w:val="5"/>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Grades offered</w:t>
            </w:r>
          </w:p>
        </w:tc>
        <w:tc>
          <w:tcPr>
            <w:tcW w:type="dxa" w:w="187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932</w:t>
            </w:r>
          </w:p>
        </w:tc>
      </w:tr>
      <w:tr>
        <w:tblPrEx>
          <w:shd w:val="clear" w:color="auto" w:fill="ced7e7"/>
        </w:tblPrEx>
        <w:trPr>
          <w:trHeight w:val="30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23"/>
            <w:gridSpan w:val="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The grade level(s) offered by the school.</w:t>
            </w:r>
          </w:p>
        </w:tc>
      </w:tr>
      <w:tr>
        <w:tblPrEx>
          <w:shd w:val="clear" w:color="auto" w:fill="ced7e7"/>
        </w:tblPrEx>
        <w:trPr>
          <w:trHeight w:val="2821"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Permitted Values  </w:t>
            </w:r>
          </w:p>
        </w:tc>
        <w:tc>
          <w:tcPr>
            <w:tcW w:type="dxa" w:w="3370"/>
            <w:gridSpan w:val="2"/>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6"/>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Ungraded</w:t>
            </w:r>
          </w:p>
          <w:p>
            <w:pPr>
              <w:pStyle w:val="List Paragraph"/>
              <w:numPr>
                <w:ilvl w:val="0"/>
                <w:numId w:val="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Prekindergarten*</w:t>
            </w:r>
          </w:p>
          <w:p>
            <w:pPr>
              <w:pStyle w:val="List Paragraph"/>
              <w:numPr>
                <w:ilvl w:val="0"/>
                <w:numId w:val="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Kindergarten</w:t>
            </w:r>
          </w:p>
          <w:p>
            <w:pPr>
              <w:pStyle w:val="List Paragraph"/>
              <w:numPr>
                <w:ilvl w:val="0"/>
                <w:numId w:val="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Grade 1</w:t>
            </w:r>
          </w:p>
          <w:p>
            <w:pPr>
              <w:pStyle w:val="List Paragraph"/>
              <w:numPr>
                <w:ilvl w:val="0"/>
                <w:numId w:val="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Grade 2</w:t>
            </w:r>
          </w:p>
          <w:p>
            <w:pPr>
              <w:pStyle w:val="List Paragraph"/>
              <w:numPr>
                <w:ilvl w:val="0"/>
                <w:numId w:val="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Grade 3</w:t>
            </w:r>
          </w:p>
          <w:p>
            <w:pPr>
              <w:pStyle w:val="List Paragraph"/>
              <w:numPr>
                <w:ilvl w:val="0"/>
                <w:numId w:val="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Grade 4</w:t>
            </w:r>
          </w:p>
          <w:p>
            <w:pPr>
              <w:pStyle w:val="List Paragraph"/>
              <w:numPr>
                <w:ilvl w:val="0"/>
                <w:numId w:val="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Grade 5</w:t>
            </w:r>
          </w:p>
          <w:p>
            <w:pPr>
              <w:pStyle w:val="List Paragraph"/>
              <w:numPr>
                <w:ilvl w:val="0"/>
                <w:numId w:val="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Grade 6</w:t>
            </w:r>
          </w:p>
        </w:tc>
        <w:tc>
          <w:tcPr>
            <w:tcW w:type="dxa" w:w="3353"/>
            <w:gridSpan w:val="3"/>
            <w:tcBorders>
              <w:top w:val="single" w:color="000000" w:sz="6" w:space="0" w:shadow="0" w:frame="0"/>
              <w:left w:val="nil"/>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Grade 7</w:t>
            </w:r>
          </w:p>
          <w:p>
            <w:pPr>
              <w:pStyle w:val="List Paragraph"/>
              <w:numPr>
                <w:ilvl w:val="0"/>
                <w:numId w:val="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Grade 8</w:t>
            </w:r>
          </w:p>
          <w:p>
            <w:pPr>
              <w:pStyle w:val="List Paragraph"/>
              <w:numPr>
                <w:ilvl w:val="0"/>
                <w:numId w:val="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Grade 9</w:t>
            </w:r>
          </w:p>
          <w:p>
            <w:pPr>
              <w:pStyle w:val="List Paragraph"/>
              <w:numPr>
                <w:ilvl w:val="0"/>
                <w:numId w:val="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Grade 10</w:t>
            </w:r>
          </w:p>
          <w:p>
            <w:pPr>
              <w:pStyle w:val="List Paragraph"/>
              <w:numPr>
                <w:ilvl w:val="0"/>
                <w:numId w:val="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Grade 11</w:t>
            </w:r>
          </w:p>
          <w:p>
            <w:pPr>
              <w:pStyle w:val="List Paragraph"/>
              <w:numPr>
                <w:ilvl w:val="0"/>
                <w:numId w:val="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Grade 12</w:t>
            </w:r>
          </w:p>
          <w:p>
            <w:pPr>
              <w:pStyle w:val="List Paragraph"/>
              <w:numPr>
                <w:ilvl w:val="0"/>
                <w:numId w:val="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Grade 13*</w:t>
            </w:r>
          </w:p>
          <w:p>
            <w:pPr>
              <w:pStyle w:val="List Paragraph"/>
              <w:numPr>
                <w:ilvl w:val="0"/>
                <w:numId w:val="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Adult Education*</w:t>
            </w:r>
          </w:p>
          <w:p>
            <w:pPr>
              <w:pStyle w:val="List Paragraph"/>
              <w:numPr>
                <w:ilvl w:val="0"/>
                <w:numId w:val="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No Grades*</w:t>
            </w:r>
          </w:p>
        </w:tc>
      </w:tr>
      <w:tr>
        <w:tblPrEx>
          <w:shd w:val="clear" w:color="auto" w:fill="ced7e7"/>
        </w:tblPrEx>
        <w:trPr>
          <w:trHeight w:val="306"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23"/>
            <w:gridSpan w:val="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w:t>
            </w:r>
            <w:r>
              <w:rPr>
                <w:sz w:val="24"/>
                <w:szCs w:val="24"/>
                <w:shd w:val="nil" w:color="auto" w:fill="auto"/>
                <w:rtl w:val="0"/>
                <w:lang w:val="en-US"/>
              </w:rPr>
              <w:t xml:space="preserve"> 1</w:t>
            </w:r>
          </w:p>
        </w:tc>
      </w:tr>
      <w:tr>
        <w:tblPrEx>
          <w:shd w:val="clear" w:color="auto" w:fill="ced7e7"/>
        </w:tblPrEx>
        <w:trPr>
          <w:trHeight w:val="41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44"/>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23"/>
            <w:gridSpan w:val="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246" w:hRule="atLeast"/>
        </w:trPr>
        <w:tc>
          <w:tcPr>
            <w:tcW w:type="dxa" w:w="2636"/>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23"/>
            <w:gridSpan w:val="5"/>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For the CRDC, preschool is also considered a grade.  See data group Preschool grade (DG913).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Permitted values with an asterisk (*) are not used for the CRDC.</w:t>
            </w:r>
          </w:p>
        </w:tc>
      </w:tr>
    </w:tbl>
    <w:p>
      <w:pPr>
        <w:pStyle w:val="Body"/>
        <w:widowControl w:val="0"/>
        <w:spacing w:after="0" w:line="240" w:lineRule="auto"/>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6"/>
        <w:gridCol w:w="2052"/>
        <w:gridCol w:w="2345"/>
        <w:gridCol w:w="450"/>
        <w:gridCol w:w="1877"/>
      </w:tblGrid>
      <w:tr>
        <w:tblPrEx>
          <w:shd w:val="clear" w:color="auto" w:fill="ced7e7"/>
        </w:tblPrEx>
        <w:trPr>
          <w:trHeight w:val="304" w:hRule="atLeast"/>
        </w:trPr>
        <w:tc>
          <w:tcPr>
            <w:tcW w:type="dxa" w:w="7483"/>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Membership</w:t>
            </w:r>
          </w:p>
        </w:tc>
        <w:tc>
          <w:tcPr>
            <w:tcW w:type="dxa" w:w="187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979</w:t>
            </w:r>
          </w:p>
        </w:tc>
      </w:tr>
      <w:tr>
        <w:tblPrEx>
          <w:shd w:val="clear" w:color="auto" w:fill="ced7e7"/>
        </w:tblPrEx>
        <w:trPr>
          <w:trHeight w:val="1248"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Definition </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The unduplicated student enrollment, including students both present and absent, excluding duplicate counts of students within a specific school or LEA or students whose membership is reported by another school or LEA.</w:t>
            </w:r>
          </w:p>
        </w:tc>
      </w:tr>
      <w:tr>
        <w:tblPrEx>
          <w:shd w:val="clear" w:color="auto" w:fill="ced7e7"/>
        </w:tblPrEx>
        <w:trPr>
          <w:trHeight w:val="30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
              </w:numPr>
              <w:spacing w:after="0"/>
              <w:rPr>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Levels </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2821"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Each student is counted individually, no full-time equivalency. Students must be counted in the school where they physically and/or virtually attend for more than 50% of the school day.  For distance education schools or virtual schools, students must be counted in the school from which they receive more than 50% of their coursework.</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Education Unit Total applies to the CRDC LEA reporting level.  Category set A is reported at the CRDC school level only.</w:t>
            </w:r>
          </w:p>
        </w:tc>
      </w:tr>
      <w:tr>
        <w:tblPrEx>
          <w:shd w:val="clear" w:color="auto" w:fill="ced7e7"/>
        </w:tblPrEx>
        <w:trPr>
          <w:trHeight w:val="29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7" w:hRule="atLeast"/>
        </w:trPr>
        <w:tc>
          <w:tcPr>
            <w:tcW w:type="dxa" w:w="2636"/>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23"/>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9"/>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6"/>
        <w:gridCol w:w="2052"/>
        <w:gridCol w:w="2345"/>
        <w:gridCol w:w="450"/>
        <w:gridCol w:w="1877"/>
      </w:tblGrid>
      <w:tr>
        <w:tblPrEx>
          <w:shd w:val="clear" w:color="auto" w:fill="ced7e7"/>
        </w:tblPrEx>
        <w:trPr>
          <w:trHeight w:val="304" w:hRule="atLeast"/>
        </w:trPr>
        <w:tc>
          <w:tcPr>
            <w:tcW w:type="dxa" w:w="7483"/>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School type</w:t>
            </w:r>
          </w:p>
        </w:tc>
        <w:tc>
          <w:tcPr>
            <w:tcW w:type="dxa" w:w="187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977</w:t>
            </w:r>
          </w:p>
        </w:tc>
      </w:tr>
      <w:tr>
        <w:tblPrEx>
          <w:shd w:val="clear" w:color="auto" w:fill="ced7e7"/>
        </w:tblPrEx>
        <w:trPr>
          <w:trHeight w:val="30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The classification of schools based on the curriculum concentration.</w:t>
            </w:r>
            <w:r>
              <w:rPr>
                <w:rFonts w:ascii="Arial Narrow" w:hAnsi="Arial Narrow"/>
                <w:sz w:val="24"/>
                <w:szCs w:val="24"/>
                <w:shd w:val="nil" w:color="auto" w:fill="auto"/>
                <w:rtl w:val="0"/>
                <w:lang w:val="en-US"/>
              </w:rPr>
              <w:t xml:space="preserve"> </w:t>
            </w:r>
          </w:p>
        </w:tc>
      </w:tr>
      <w:tr>
        <w:tblPrEx>
          <w:shd w:val="clear" w:color="auto" w:fill="ced7e7"/>
        </w:tblPrEx>
        <w:trPr>
          <w:trHeight w:val="619"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0"/>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Yes</w:t>
            </w:r>
          </w:p>
          <w:p>
            <w:pPr>
              <w:pStyle w:val="List Paragraph"/>
              <w:numPr>
                <w:ilvl w:val="0"/>
                <w:numId w:val="1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No</w:t>
            </w:r>
          </w:p>
        </w:tc>
      </w:tr>
      <w:tr>
        <w:tblPrEx>
          <w:shd w:val="clear" w:color="auto" w:fill="ced7e7"/>
        </w:tblPrEx>
        <w:trPr>
          <w:trHeight w:val="306"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w:t>
            </w:r>
            <w:r>
              <w:rPr>
                <w:sz w:val="24"/>
                <w:szCs w:val="24"/>
                <w:shd w:val="nil" w:color="auto" w:fill="auto"/>
                <w:rtl w:val="0"/>
                <w:lang w:val="en-US"/>
              </w:rPr>
              <w:t xml:space="preserve"> 1</w:t>
            </w:r>
          </w:p>
        </w:tc>
      </w:tr>
      <w:tr>
        <w:tblPrEx>
          <w:shd w:val="clear" w:color="auto" w:fill="ced7e7"/>
        </w:tblPrEx>
        <w:trPr>
          <w:trHeight w:val="41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7818" w:hRule="atLeast"/>
        </w:trPr>
        <w:tc>
          <w:tcPr>
            <w:tcW w:type="dxa" w:w="2636"/>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r>
              <w:rPr>
                <w:rFonts w:ascii="Times New Roman" w:cs="Times New Roman" w:hAnsi="Times New Roman" w:eastAsia="Times New Roman"/>
                <w:b w:val="1"/>
                <w:bCs w:val="1"/>
                <w:sz w:val="24"/>
                <w:szCs w:val="24"/>
                <w:shd w:val="nil" w:color="auto" w:fill="auto"/>
              </w:rPr>
            </w:r>
          </w:p>
        </w:tc>
        <w:tc>
          <w:tcPr>
            <w:tcW w:type="dxa" w:w="6723"/>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School types below with an asterisk (*) are not used for the CRDC. </w:t>
            </w:r>
          </w:p>
          <w:p>
            <w:pPr>
              <w:pStyle w:val="Body"/>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lang w:val="en-US"/>
              </w:rPr>
              <w:t>Code Set:</w:t>
            </w:r>
          </w:p>
          <w:p>
            <w:pPr>
              <w:pStyle w:val="Body"/>
              <w:numPr>
                <w:ilvl w:val="0"/>
                <w:numId w:val="1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1 -</w:t>
              <w:tab/>
              <w:t xml:space="preserve">Regular School* </w:t>
            </w:r>
          </w:p>
          <w:p>
            <w:pPr>
              <w:pStyle w:val="Body Text Indent"/>
              <w:bidi w:val="0"/>
              <w:spacing w:after="0" w:line="240" w:lineRule="auto"/>
              <w:ind w:left="36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 public elementary/secondary school that does not focus primarily on career and technical, special, or alternative education, although it may provide these programs in addition to a regular curriculum.</w:t>
            </w:r>
            <w:r>
              <w:rPr>
                <w:rFonts w:ascii="Baskerville Old Face" w:cs="Baskerville Old Face" w:hAnsi="Baskerville Old Face" w:eastAsia="Baskerville Old Face"/>
                <w:sz w:val="24"/>
                <w:szCs w:val="24"/>
                <w:shd w:val="nil" w:color="auto" w:fill="auto"/>
                <w:rtl w:val="0"/>
                <w:lang w:val="en-US"/>
              </w:rPr>
              <w:t xml:space="preserve"> </w:t>
            </w:r>
          </w:p>
          <w:p>
            <w:pPr>
              <w:pStyle w:val="Body"/>
              <w:numPr>
                <w:ilvl w:val="0"/>
                <w:numId w:val="1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2 -</w:t>
              <w:tab/>
              <w:t>Special Education School*</w:t>
            </w:r>
          </w:p>
          <w:p>
            <w:pPr>
              <w:pStyle w:val="Body Text Indent"/>
              <w:bidi w:val="0"/>
              <w:spacing w:after="0" w:line="240" w:lineRule="auto"/>
              <w:ind w:left="36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 public elementary/secondary school that focuses primarily on serving the educational needs of students with disabilities (IDEA) and which adapts curriculum, materials, or instruction for these students.</w:t>
            </w:r>
          </w:p>
          <w:p>
            <w:pPr>
              <w:pStyle w:val="Body"/>
              <w:numPr>
                <w:ilvl w:val="0"/>
                <w:numId w:val="1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3 -</w:t>
              <w:tab/>
              <w:t>Career and Technical Education School*</w:t>
            </w:r>
          </w:p>
          <w:p>
            <w:pPr>
              <w:pStyle w:val="Body Text Indent"/>
              <w:bidi w:val="0"/>
              <w:spacing w:after="0" w:line="240" w:lineRule="auto"/>
              <w:ind w:left="36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 public elementary/secondary school that focuses primarily on providing students with an occupationally relevant or career-related curriculum, including formal preparation for technical or professional occupations.</w:t>
            </w:r>
            <w:r>
              <w:rPr>
                <w:rFonts w:ascii="Baskerville Old Face" w:cs="Baskerville Old Face" w:hAnsi="Baskerville Old Face" w:eastAsia="Baskerville Old Face"/>
                <w:sz w:val="24"/>
                <w:szCs w:val="24"/>
                <w:shd w:val="nil" w:color="auto" w:fill="auto"/>
                <w:rtl w:val="0"/>
                <w:lang w:val="en-US"/>
              </w:rPr>
              <w:t xml:space="preserve"> </w:t>
            </w:r>
          </w:p>
          <w:p>
            <w:pPr>
              <w:pStyle w:val="Body"/>
              <w:numPr>
                <w:ilvl w:val="0"/>
                <w:numId w:val="1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4 -</w:t>
              <w:tab/>
              <w:t>Alternative Education School</w:t>
            </w:r>
          </w:p>
          <w:p>
            <w:pPr>
              <w:pStyle w:val="Body"/>
              <w:bidi w:val="0"/>
              <w:spacing w:after="0" w:line="240" w:lineRule="auto"/>
              <w:ind w:left="36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 public elementary/secondary school that addresses the needs of students that typically cannot be met in a regular school program, and is designed to meet the needs of students with academic difficulties, students with discipline problems, or both students with academic difficulties and discipline problems.</w:t>
            </w:r>
          </w:p>
          <w:p>
            <w:pPr>
              <w:pStyle w:val="Body"/>
              <w:numPr>
                <w:ilvl w:val="0"/>
                <w:numId w:val="1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5 -</w:t>
              <w:tab/>
              <w:t>Reportable Program*</w:t>
            </w:r>
          </w:p>
          <w:p>
            <w:pPr>
              <w:pStyle w:val="Body Text Indent"/>
              <w:bidi w:val="0"/>
              <w:spacing w:after="0" w:line="240" w:lineRule="auto"/>
              <w:ind w:left="360" w:right="0" w:firstLine="0"/>
              <w:jc w:val="left"/>
              <w:rPr>
                <w:rtl w:val="0"/>
              </w:rPr>
            </w:pPr>
            <w:r>
              <w:rPr>
                <w:rFonts w:ascii="Times New Roman" w:hAnsi="Times New Roman"/>
                <w:sz w:val="24"/>
                <w:szCs w:val="24"/>
                <w:shd w:val="nil" w:color="auto" w:fill="auto"/>
                <w:rtl w:val="0"/>
                <w:lang w:val="en-US"/>
              </w:rPr>
              <w:t xml:space="preserve">Program that does not meet the definition of a public elementary/secondary school. </w:t>
            </w:r>
          </w:p>
        </w:tc>
      </w:tr>
    </w:tbl>
    <w:p>
      <w:pPr>
        <w:pStyle w:val="Body"/>
        <w:widowControl w:val="0"/>
        <w:spacing w:after="0" w:line="240" w:lineRule="auto"/>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line="240" w:lineRule="auto"/>
      </w:pPr>
      <w:r>
        <w:rPr>
          <w:rFonts w:ascii="Arial Unicode MS" w:cs="Arial Unicode MS" w:hAnsi="Arial Unicode MS" w:eastAsia="Arial Unicode MS"/>
          <w:b w:val="0"/>
          <w:bCs w:val="0"/>
          <w:i w:val="0"/>
          <w:iCs w:val="0"/>
        </w:rPr>
        <w:br w:type="page"/>
      </w:r>
    </w:p>
    <w:p>
      <w:pPr>
        <w:pStyle w:val="Heading"/>
        <w:rPr>
          <w:rFonts w:ascii="Times New Roman" w:cs="Times New Roman" w:hAnsi="Times New Roman" w:eastAsia="Times New Roman"/>
        </w:rPr>
      </w:pPr>
      <w:r>
        <w:rPr>
          <w:rFonts w:ascii="Times New Roman" w:hAnsi="Times New Roman"/>
          <w:rtl w:val="0"/>
          <w:lang w:val="en-US"/>
        </w:rPr>
        <w:t>SET B: Data Groups Collected through CRDC only</w:t>
      </w: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5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92"/>
        <w:gridCol w:w="2096"/>
        <w:gridCol w:w="2394"/>
        <w:gridCol w:w="936"/>
        <w:gridCol w:w="1440"/>
      </w:tblGrid>
      <w:tr>
        <w:tblPrEx>
          <w:shd w:val="clear" w:color="auto" w:fill="ced7e7"/>
        </w:tblPrEx>
        <w:trPr>
          <w:trHeight w:val="302" w:hRule="atLeast"/>
        </w:trPr>
        <w:tc>
          <w:tcPr>
            <w:tcW w:type="dxa" w:w="8118"/>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Group Name:    Advanced Placement course by subject enrollment table</w:t>
            </w:r>
          </w:p>
        </w:tc>
        <w:tc>
          <w:tcPr>
            <w:tcW w:type="dxa" w:w="144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900</w:t>
            </w:r>
          </w:p>
        </w:tc>
      </w:tr>
      <w:tr>
        <w:tblPrEx>
          <w:shd w:val="clear" w:color="auto" w:fill="ced7e7"/>
        </w:tblPrEx>
        <w:trPr>
          <w:trHeight w:val="619"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The number of students enrolled in at least one Advanced Placement (AP) course in a subject area. </w:t>
            </w:r>
          </w:p>
        </w:tc>
      </w:tr>
      <w:tr>
        <w:tblPrEx>
          <w:shd w:val="clear" w:color="auto" w:fill="ced7e7"/>
        </w:tblPrEx>
        <w:trPr>
          <w:trHeight w:val="30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1248"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3"/>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October 1 </w:t>
            </w:r>
          </w:p>
          <w:p>
            <w:pPr>
              <w:pStyle w:val="List Paragraph"/>
              <w:numPr>
                <w:ilvl w:val="0"/>
                <w:numId w:val="14"/>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Sum of a count taken on October 1 in the first block, and around March 1 in the second block  </w:t>
            </w:r>
          </w:p>
        </w:tc>
      </w:tr>
      <w:tr>
        <w:tblPrEx>
          <w:shd w:val="clear" w:color="auto" w:fill="ced7e7"/>
        </w:tblPrEx>
        <w:trPr>
          <w:trHeight w:val="41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7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708"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Report only for schools that have students who are enrolled in one or more AP courses.  For each subject area, the data should be unduplicated.  Category sets B and C do not include all students.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Advanced Placement (AP)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AP refers to a program, sponsored by the College Board, through which students may earn college credit and advanced college placement by successfully completing AP courses and standardized AP exams.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Advanced Placement (AP) course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tblPrEx>
          <w:shd w:val="clear" w:color="auto" w:fill="ced7e7"/>
        </w:tblPrEx>
        <w:trPr>
          <w:trHeight w:val="30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934"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 xml:space="preserve">Category Set A </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sz w:val="24"/>
                <w:szCs w:val="24"/>
                <w:shd w:val="nil" w:color="auto" w:fill="auto"/>
              </w:rPr>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Subject Area (Advanced Placement)  </w:t>
            </w:r>
          </w:p>
          <w:p>
            <w:pPr>
              <w:pStyle w:val="Body"/>
              <w:numPr>
                <w:ilvl w:val="0"/>
                <w:numId w:val="15"/>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Racial Ethnic</w:t>
            </w:r>
          </w:p>
          <w:p>
            <w:pPr>
              <w:pStyle w:val="Body"/>
              <w:numPr>
                <w:ilvl w:val="0"/>
                <w:numId w:val="15"/>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4"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 xml:space="preserve">Category Set B </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sz w:val="24"/>
                <w:szCs w:val="24"/>
                <w:shd w:val="nil" w:color="auto" w:fill="auto"/>
              </w:rPr>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6"/>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Subject Area (Advanced Placement)  </w:t>
            </w:r>
          </w:p>
          <w:p>
            <w:pPr>
              <w:pStyle w:val="Body"/>
              <w:numPr>
                <w:ilvl w:val="0"/>
                <w:numId w:val="1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17"/>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1" w:hRule="atLeast"/>
        </w:trPr>
        <w:tc>
          <w:tcPr>
            <w:tcW w:type="dxa" w:w="2692"/>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sz w:val="24"/>
                <w:szCs w:val="24"/>
                <w:shd w:val="nil" w:color="auto" w:fill="auto"/>
              </w:rPr>
            </w:r>
          </w:p>
        </w:tc>
        <w:tc>
          <w:tcPr>
            <w:tcW w:type="dxa" w:w="6866"/>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8"/>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Subject Area (Advanced Placement)  </w:t>
            </w:r>
          </w:p>
          <w:p>
            <w:pPr>
              <w:pStyle w:val="Body"/>
              <w:numPr>
                <w:ilvl w:val="0"/>
                <w:numId w:val="18"/>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EL Status (Only)</w:t>
            </w:r>
          </w:p>
          <w:p>
            <w:pPr>
              <w:pStyle w:val="List Paragraph"/>
              <w:numPr>
                <w:ilvl w:val="0"/>
                <w:numId w:val="1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Sex (Membership) or Sex (Membership)</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6"/>
        <w:gridCol w:w="2052"/>
        <w:gridCol w:w="2345"/>
        <w:gridCol w:w="450"/>
        <w:gridCol w:w="1877"/>
      </w:tblGrid>
      <w:tr>
        <w:tblPrEx>
          <w:shd w:val="clear" w:color="auto" w:fill="ced7e7"/>
        </w:tblPrEx>
        <w:trPr>
          <w:trHeight w:val="302" w:hRule="atLeast"/>
        </w:trPr>
        <w:tc>
          <w:tcPr>
            <w:tcW w:type="dxa" w:w="7483"/>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line="240" w:lineRule="auto"/>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Advanced Placement course enrollment table</w:t>
            </w:r>
          </w:p>
        </w:tc>
        <w:tc>
          <w:tcPr>
            <w:tcW w:type="dxa" w:w="187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line="240" w:lineRule="auto"/>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901</w:t>
            </w:r>
          </w:p>
        </w:tc>
      </w:tr>
      <w:tr>
        <w:tblPrEx>
          <w:shd w:val="clear" w:color="auto" w:fill="ced7e7"/>
        </w:tblPrEx>
        <w:trPr>
          <w:trHeight w:val="619"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students enrolled in at least one Advanced Placement (AP) course.</w:t>
            </w:r>
          </w:p>
        </w:tc>
      </w:tr>
      <w:tr>
        <w:tblPrEx>
          <w:shd w:val="clear" w:color="auto" w:fill="ced7e7"/>
        </w:tblPrEx>
        <w:trPr>
          <w:trHeight w:val="30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9"/>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1248"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0"/>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October 1 </w:t>
            </w:r>
          </w:p>
          <w:p>
            <w:pPr>
              <w:pStyle w:val="List Paragraph"/>
              <w:numPr>
                <w:ilvl w:val="0"/>
                <w:numId w:val="21"/>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Sum of a count taken on October 1 in the first block, and around March 1 in the second block</w:t>
            </w:r>
          </w:p>
        </w:tc>
      </w:tr>
      <w:tr>
        <w:tblPrEx>
          <w:shd w:val="clear" w:color="auto" w:fill="ced7e7"/>
        </w:tblPrEx>
        <w:trPr>
          <w:trHeight w:val="41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708"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Report only for schools that have students who are enrolled in one or more AP courses. Category sets B and C do not include all students.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Advanced Placement (AP)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AP refers to a program, sponsored by the College Board, through which students may earn college credit and advanced college placement by successfully completing AP courses and standardized AP exams.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Advanced Placement (AP) course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tblPrEx>
          <w:shd w:val="clear" w:color="auto" w:fill="ced7e7"/>
        </w:tblPrEx>
        <w:trPr>
          <w:trHeight w:val="30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9"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22"/>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9"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2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9"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Status (Section 504 Only)</w:t>
            </w:r>
          </w:p>
          <w:p>
            <w:pPr>
              <w:pStyle w:val="Body"/>
              <w:numPr>
                <w:ilvl w:val="0"/>
                <w:numId w:val="25"/>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7" w:hRule="atLeast"/>
        </w:trPr>
        <w:tc>
          <w:tcPr>
            <w:tcW w:type="dxa" w:w="2636"/>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D</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23"/>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EL Status (Only)</w:t>
            </w:r>
          </w:p>
          <w:p>
            <w:pPr>
              <w:pStyle w:val="Body"/>
              <w:numPr>
                <w:ilvl w:val="0"/>
                <w:numId w:val="2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Sex (Membership) or Sex (Membership)</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sz w:val="24"/>
          <w:szCs w:val="24"/>
        </w:rPr>
      </w:pPr>
      <w:r>
        <w:rPr>
          <w:sz w:val="24"/>
          <w:szCs w:val="24"/>
          <w:rtl w:val="0"/>
        </w:rPr>
        <w:t xml:space="preserve"> </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98"/>
        <w:gridCol w:w="1901"/>
        <w:gridCol w:w="2136"/>
        <w:gridCol w:w="399"/>
        <w:gridCol w:w="2426"/>
      </w:tblGrid>
      <w:tr>
        <w:tblPrEx>
          <w:shd w:val="clear" w:color="auto" w:fill="ced7e7"/>
        </w:tblPrEx>
        <w:trPr>
          <w:trHeight w:val="302" w:hRule="atLeast"/>
        </w:trPr>
        <w:tc>
          <w:tcPr>
            <w:tcW w:type="dxa" w:w="6934"/>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Advanced Placement course self-selection </w:t>
            </w:r>
          </w:p>
        </w:tc>
        <w:tc>
          <w:tcPr>
            <w:tcW w:type="dxa" w:w="2425"/>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902</w:t>
            </w:r>
          </w:p>
        </w:tc>
      </w:tr>
      <w:tr>
        <w:tblPrEx>
          <w:shd w:val="clear" w:color="auto" w:fill="ced7e7"/>
        </w:tblPrEx>
        <w:trPr>
          <w:trHeight w:val="619" w:hRule="atLeast"/>
        </w:trPr>
        <w:tc>
          <w:tcPr>
            <w:tcW w:type="dxa" w:w="24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86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An indication of whether enrollment via self-selection by the student is permitted for all Advanced Placement (AP) courses offered. </w:t>
            </w:r>
          </w:p>
        </w:tc>
      </w:tr>
      <w:tr>
        <w:tblPrEx>
          <w:shd w:val="clear" w:color="auto" w:fill="ced7e7"/>
        </w:tblPrEx>
        <w:trPr>
          <w:trHeight w:val="934" w:hRule="atLeast"/>
        </w:trPr>
        <w:tc>
          <w:tcPr>
            <w:tcW w:type="dxa" w:w="24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86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Yes</w:t>
            </w:r>
          </w:p>
          <w:p>
            <w:pPr>
              <w:pStyle w:val="List Paragraph"/>
              <w:numPr>
                <w:ilvl w:val="0"/>
                <w:numId w:val="27"/>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No</w:t>
            </w:r>
          </w:p>
          <w:p>
            <w:pPr>
              <w:pStyle w:val="List Paragraph"/>
              <w:numPr>
                <w:ilvl w:val="0"/>
                <w:numId w:val="27"/>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Not applicable</w:t>
            </w:r>
          </w:p>
        </w:tc>
      </w:tr>
      <w:tr>
        <w:tblPrEx>
          <w:shd w:val="clear" w:color="auto" w:fill="ced7e7"/>
        </w:tblPrEx>
        <w:trPr>
          <w:trHeight w:val="305" w:hRule="atLeast"/>
        </w:trPr>
        <w:tc>
          <w:tcPr>
            <w:tcW w:type="dxa" w:w="24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86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October 1 </w:t>
            </w:r>
          </w:p>
        </w:tc>
      </w:tr>
      <w:tr>
        <w:tblPrEx>
          <w:shd w:val="clear" w:color="auto" w:fill="ced7e7"/>
        </w:tblPrEx>
        <w:trPr>
          <w:trHeight w:val="415" w:hRule="atLeast"/>
        </w:trPr>
        <w:tc>
          <w:tcPr>
            <w:tcW w:type="dxa" w:w="24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School </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824"/>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State </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4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86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5963" w:hRule="atLeast"/>
        </w:trPr>
        <w:tc>
          <w:tcPr>
            <w:tcW w:type="dxa" w:w="249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86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Report only for schools that have students who are enrolled in one or more AP courses.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Advanced Placement (AP)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AP refers to a program, sponsored by the College Board, through which students may earn college credit and advanced college placement by successfully completing AP courses and standardized AP exams.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Advanced Placement (AP) course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Advanced Placement (AP) course self-selection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AP course self-selection refers to a student enrolling in any AP course offered by a school without needing a recommendation or without meeting other criteria (except for any necessary course prerequisites).  </w:t>
            </w:r>
          </w:p>
        </w:tc>
      </w:tr>
    </w:tbl>
    <w:p>
      <w:pPr>
        <w:pStyle w:val="Body"/>
        <w:widowControl w:val="0"/>
        <w:spacing w:after="0" w:line="240" w:lineRule="auto"/>
        <w:rPr>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98"/>
        <w:gridCol w:w="1901"/>
        <w:gridCol w:w="2136"/>
        <w:gridCol w:w="399"/>
        <w:gridCol w:w="2426"/>
      </w:tblGrid>
      <w:tr>
        <w:tblPrEx>
          <w:shd w:val="clear" w:color="auto" w:fill="ced7e7"/>
        </w:tblPrEx>
        <w:trPr>
          <w:trHeight w:val="302" w:hRule="atLeast"/>
        </w:trPr>
        <w:tc>
          <w:tcPr>
            <w:tcW w:type="dxa" w:w="6934"/>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Advanced Placement different courses offered </w:t>
            </w:r>
          </w:p>
        </w:tc>
        <w:tc>
          <w:tcPr>
            <w:tcW w:type="dxa" w:w="2425"/>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903</w:t>
            </w:r>
          </w:p>
        </w:tc>
      </w:tr>
      <w:tr>
        <w:tblPrEx>
          <w:shd w:val="clear" w:color="auto" w:fill="ced7e7"/>
        </w:tblPrEx>
        <w:trPr>
          <w:trHeight w:val="619" w:hRule="atLeast"/>
        </w:trPr>
        <w:tc>
          <w:tcPr>
            <w:tcW w:type="dxa" w:w="24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86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The unduplicated number of different Advanced Placement (AP) courses offered by the school. </w:t>
            </w:r>
          </w:p>
        </w:tc>
      </w:tr>
      <w:tr>
        <w:tblPrEx>
          <w:shd w:val="clear" w:color="auto" w:fill="ced7e7"/>
        </w:tblPrEx>
        <w:trPr>
          <w:trHeight w:val="305" w:hRule="atLeast"/>
        </w:trPr>
        <w:tc>
          <w:tcPr>
            <w:tcW w:type="dxa" w:w="24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86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8"/>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1248" w:hRule="atLeast"/>
        </w:trPr>
        <w:tc>
          <w:tcPr>
            <w:tcW w:type="dxa" w:w="24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86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9"/>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October 1 </w:t>
            </w:r>
          </w:p>
          <w:p>
            <w:pPr>
              <w:pStyle w:val="List Paragraph"/>
              <w:numPr>
                <w:ilvl w:val="0"/>
                <w:numId w:val="3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Sum of a count taken on October 1 in the first block, and around March 1 in the second block</w:t>
            </w:r>
          </w:p>
        </w:tc>
      </w:tr>
      <w:tr>
        <w:tblPrEx>
          <w:shd w:val="clear" w:color="auto" w:fill="ced7e7"/>
        </w:tblPrEx>
        <w:trPr>
          <w:trHeight w:val="415" w:hRule="atLeast"/>
        </w:trPr>
        <w:tc>
          <w:tcPr>
            <w:tcW w:type="dxa" w:w="24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LEA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824"/>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4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86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5020" w:hRule="atLeast"/>
        </w:trPr>
        <w:tc>
          <w:tcPr>
            <w:tcW w:type="dxa" w:w="249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86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Report only for schools that have students who are enrolled in one or more AP courses.  Count different AP courses and not classes.  Examples of different AP courses are Biology, Chemistry, Calculus AB, and Calculus BC.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Advanced Placement (AP)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AP refers to a program, sponsored by the College Board, through which students may earn college credit and advanced college placement by successfully completing AP courses and standardized AP exams.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Advanced Placement (AP) course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bl>
    <w:p>
      <w:pPr>
        <w:pStyle w:val="Body"/>
        <w:widowControl w:val="0"/>
        <w:spacing w:after="0" w:line="240" w:lineRule="auto"/>
        <w:rPr>
          <w:b w:val="1"/>
          <w:bCs w:val="1"/>
          <w:sz w:val="24"/>
          <w:szCs w:val="24"/>
        </w:rPr>
      </w:pPr>
    </w:p>
    <w:p>
      <w:pPr>
        <w:pStyle w:val="Body"/>
        <w:spacing w:after="0"/>
        <w:rPr>
          <w:b w:val="1"/>
          <w:bCs w:val="1"/>
          <w:sz w:val="24"/>
          <w:szCs w:val="24"/>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9"/>
        <w:gridCol w:w="2051"/>
        <w:gridCol w:w="2330"/>
        <w:gridCol w:w="443"/>
        <w:gridCol w:w="1887"/>
      </w:tblGrid>
      <w:tr>
        <w:tblPrEx>
          <w:shd w:val="clear" w:color="auto" w:fill="ced7e7"/>
        </w:tblPrEx>
        <w:trPr>
          <w:trHeight w:val="302" w:hRule="atLeast"/>
        </w:trPr>
        <w:tc>
          <w:tcPr>
            <w:tcW w:type="dxa" w:w="7463"/>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Algebra I classes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middle school </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906</w:t>
            </w:r>
          </w:p>
        </w:tc>
      </w:tr>
      <w:tr>
        <w:tblPrEx>
          <w:shd w:val="clear" w:color="auto" w:fill="ced7e7"/>
        </w:tblPrEx>
        <w:trPr>
          <w:trHeight w:val="619"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classes in Algebra I college-preparatory course at the middle school level.</w:t>
            </w:r>
          </w:p>
        </w:tc>
      </w:tr>
      <w:tr>
        <w:tblPrEx>
          <w:shd w:val="clear" w:color="auto" w:fill="ced7e7"/>
        </w:tblPrEx>
        <w:trPr>
          <w:trHeight w:val="30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1"/>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1248"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2"/>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October 1 </w:t>
            </w:r>
          </w:p>
          <w:p>
            <w:pPr>
              <w:pStyle w:val="List Paragraph"/>
              <w:numPr>
                <w:ilvl w:val="0"/>
                <w:numId w:val="3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Sum of a count taken on October 1 in the first block, and around March 1 in the second block </w:t>
            </w:r>
          </w:p>
        </w:tc>
      </w:tr>
      <w:tr>
        <w:tblPrEx>
          <w:shd w:val="clear" w:color="auto" w:fill="ced7e7"/>
        </w:tblPrEx>
        <w:trPr>
          <w:trHeight w:val="41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3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076" w:hRule="atLeast"/>
        </w:trPr>
        <w:tc>
          <w:tcPr>
            <w:tcW w:type="dxa" w:w="263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Report only for schools with grade 7 or 8 and/or ungraded with middle school age students, and that provide college-preparatory Algebra I course.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Algebra I is a foundation course leading to higher-level mathematics courses, including Geometry and Algebra II.</w:t>
            </w:r>
          </w:p>
        </w:tc>
      </w:tr>
    </w:tbl>
    <w:p>
      <w:pPr>
        <w:pStyle w:val="Body"/>
        <w:widowControl w:val="0"/>
        <w:spacing w:after="0" w:line="240" w:lineRule="auto"/>
        <w:rPr>
          <w:b w:val="1"/>
          <w:bCs w:val="1"/>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Retired!</w:t>
      </w:r>
    </w:p>
    <w:tbl>
      <w:tblPr>
        <w:tblW w:w="95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92"/>
        <w:gridCol w:w="2096"/>
        <w:gridCol w:w="2394"/>
        <w:gridCol w:w="1116"/>
        <w:gridCol w:w="1260"/>
      </w:tblGrid>
      <w:tr>
        <w:tblPrEx>
          <w:shd w:val="clear" w:color="auto" w:fill="ced7e7"/>
        </w:tblPrEx>
        <w:trPr>
          <w:trHeight w:val="302" w:hRule="atLeast"/>
        </w:trPr>
        <w:tc>
          <w:tcPr>
            <w:tcW w:type="dxa" w:w="8298"/>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Group Name:    Algebra I classes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middle school teacher certification </w:t>
            </w:r>
          </w:p>
        </w:tc>
        <w:tc>
          <w:tcPr>
            <w:tcW w:type="dxa" w:w="126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1004</w:t>
            </w:r>
          </w:p>
        </w:tc>
      </w:tr>
      <w:tr>
        <w:tblPrEx>
          <w:shd w:val="clear" w:color="auto" w:fill="ced7e7"/>
        </w:tblPrEx>
        <w:trPr>
          <w:trHeight w:val="934"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classes in Algebra I college-preparatory course at the middle school level taught by teachers with a mathematics certification.</w:t>
            </w:r>
          </w:p>
        </w:tc>
      </w:tr>
      <w:tr>
        <w:tblPrEx>
          <w:shd w:val="clear" w:color="auto" w:fill="ced7e7"/>
        </w:tblPrEx>
        <w:trPr>
          <w:trHeight w:val="30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1248"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4"/>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 October 1 </w:t>
            </w:r>
          </w:p>
          <w:p>
            <w:pPr>
              <w:pStyle w:val="List Paragraph"/>
              <w:numPr>
                <w:ilvl w:val="0"/>
                <w:numId w:val="34"/>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 Sum of a count taken on October 1 in the first block, and around March 1 in the second block </w:t>
            </w:r>
          </w:p>
        </w:tc>
      </w:tr>
      <w:tr>
        <w:tblPrEx>
          <w:shd w:val="clear" w:color="auto" w:fill="ced7e7"/>
        </w:tblPrEx>
        <w:trPr>
          <w:trHeight w:val="41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7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2716" w:hRule="atLeast"/>
        </w:trPr>
        <w:tc>
          <w:tcPr>
            <w:tcW w:type="dxa" w:w="2692"/>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866"/>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Report only for schools with grade 7 or 8 and/or ungraded with middle school age students, and that provide college-preparatory Algebra I course.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Algebra I is a foundation course leading to higher-level mathematics courses, including Geometry and Algebra II.</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are considered certified in mathematics if they have received a teaching certificate/license/endorsement in mathematics or computer science (general or subject-specific) from the state.</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Teachers may be funded with federal, state, and/or local funds.  Justice facilities should consider only teachers who serve students in the educational program offered at the justice facility during the regular school year.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Refer to the following guide to determine which teachers may be included and which teachers should be excluded.</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certified in mathematics may include:</w:t>
            </w:r>
          </w:p>
          <w:p>
            <w:pPr>
              <w:pStyle w:val="List Paragraph"/>
              <w:numPr>
                <w:ilvl w:val="0"/>
                <w:numId w:val="3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Regular Classroom Teachers</w:t>
            </w:r>
          </w:p>
          <w:p>
            <w:pPr>
              <w:pStyle w:val="List Paragraph"/>
              <w:numPr>
                <w:ilvl w:val="0"/>
                <w:numId w:val="3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Special Education Teachers</w:t>
            </w:r>
          </w:p>
          <w:p>
            <w:pPr>
              <w:pStyle w:val="List Paragraph"/>
              <w:numPr>
                <w:ilvl w:val="0"/>
                <w:numId w:val="3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special education classes to students with disabilities.</w:t>
            </w:r>
          </w:p>
          <w:p>
            <w:pPr>
              <w:pStyle w:val="List Paragraph"/>
              <w:numPr>
                <w:ilvl w:val="0"/>
                <w:numId w:val="3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General Elementary Teachers</w:t>
            </w:r>
          </w:p>
          <w:p>
            <w:pPr>
              <w:pStyle w:val="List Paragraph"/>
              <w:numPr>
                <w:ilvl w:val="0"/>
                <w:numId w:val="3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self-contained classes in any of grades 7</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8 (i.e., teach the same class of students all or most of the day).</w:t>
            </w:r>
          </w:p>
          <w:p>
            <w:pPr>
              <w:pStyle w:val="List Paragraph"/>
              <w:numPr>
                <w:ilvl w:val="0"/>
                <w:numId w:val="3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Team-teach (i.e., two or more teachers collaborate to teach multiple subjects to the same class of students).</w:t>
            </w:r>
          </w:p>
          <w:p>
            <w:pPr>
              <w:pStyle w:val="List Paragraph"/>
              <w:numPr>
                <w:ilvl w:val="0"/>
                <w:numId w:val="3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Vocational/Technical Education Teachers</w:t>
            </w:r>
          </w:p>
          <w:p>
            <w:pPr>
              <w:pStyle w:val="List Paragraph"/>
              <w:numPr>
                <w:ilvl w:val="0"/>
                <w:numId w:val="3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Teaching principals, teaching school counselors, teaching librarians, teaching school nurses, or other teaching administrators</w:t>
            </w:r>
          </w:p>
          <w:p>
            <w:pPr>
              <w:pStyle w:val="List Paragraph"/>
              <w:numPr>
                <w:ilvl w:val="0"/>
                <w:numId w:val="3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any staff members who teach at least one regularly scheduled class per week (e.g., a librarian teaches a regularly scheduled class in mathematics once a week).</w:t>
            </w:r>
          </w:p>
          <w:p>
            <w:pPr>
              <w:pStyle w:val="List Paragraph"/>
              <w:numPr>
                <w:ilvl w:val="0"/>
                <w:numId w:val="3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Teachers of Ungraded Students</w:t>
            </w:r>
          </w:p>
          <w:p>
            <w:pPr>
              <w:pStyle w:val="List Paragraph"/>
              <w:numPr>
                <w:ilvl w:val="0"/>
                <w:numId w:val="3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Itinerant, Co-op, Traveling, and Satellite Teachers</w:t>
            </w:r>
          </w:p>
          <w:p>
            <w:pPr>
              <w:pStyle w:val="List Paragraph"/>
              <w:numPr>
                <w:ilvl w:val="0"/>
                <w:numId w:val="3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at more than one school and may or may not be supervised by someone at your school.</w:t>
            </w:r>
          </w:p>
          <w:p>
            <w:pPr>
              <w:pStyle w:val="List Paragraph"/>
              <w:numPr>
                <w:ilvl w:val="0"/>
                <w:numId w:val="3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Current Long-Term Substitute Teachers</w:t>
            </w:r>
          </w:p>
          <w:p>
            <w:pPr>
              <w:pStyle w:val="List Paragraph"/>
              <w:numPr>
                <w:ilvl w:val="0"/>
                <w:numId w:val="3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Currently filling the role of regular teachers for four or more continuous weeks. </w:t>
            </w:r>
          </w:p>
          <w:p>
            <w:pPr>
              <w:pStyle w:val="List Paragraph"/>
              <w:numPr>
                <w:ilvl w:val="0"/>
                <w:numId w:val="3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Other teachers who teach students in any of grades 7</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8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to exclude:</w:t>
            </w:r>
          </w:p>
          <w:p>
            <w:pPr>
              <w:pStyle w:val="List Paragraph"/>
              <w:numPr>
                <w:ilvl w:val="0"/>
                <w:numId w:val="3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Adult Education and Postsecondary Teachers</w:t>
            </w:r>
          </w:p>
          <w:p>
            <w:pPr>
              <w:pStyle w:val="List Paragraph"/>
              <w:numPr>
                <w:ilvl w:val="0"/>
                <w:numId w:val="3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only adult education or students beyond grade 12.</w:t>
            </w:r>
          </w:p>
          <w:p>
            <w:pPr>
              <w:pStyle w:val="List Paragraph"/>
              <w:numPr>
                <w:ilvl w:val="0"/>
                <w:numId w:val="3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Short-term Substitute Teachers</w:t>
            </w:r>
          </w:p>
          <w:p>
            <w:pPr>
              <w:pStyle w:val="List Paragraph"/>
              <w:numPr>
                <w:ilvl w:val="0"/>
                <w:numId w:val="3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Fill the role of regular or special education teachers for less than four continuous weeks.</w:t>
            </w:r>
          </w:p>
          <w:p>
            <w:pPr>
              <w:pStyle w:val="List Paragraph"/>
              <w:numPr>
                <w:ilvl w:val="0"/>
                <w:numId w:val="3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Student Teachers</w:t>
            </w:r>
          </w:p>
          <w:p>
            <w:pPr>
              <w:pStyle w:val="List Paragraph"/>
              <w:numPr>
                <w:ilvl w:val="0"/>
                <w:numId w:val="3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Day Care Aides/Paraprofessionals</w:t>
            </w:r>
          </w:p>
          <w:p>
            <w:pPr>
              <w:pStyle w:val="List Paragraph"/>
              <w:numPr>
                <w:ilvl w:val="0"/>
                <w:numId w:val="3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 Aides/Paraprofessionals</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Retired!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8"/>
        <w:gridCol w:w="2051"/>
        <w:gridCol w:w="2330"/>
        <w:gridCol w:w="642"/>
        <w:gridCol w:w="1689"/>
      </w:tblGrid>
      <w:tr>
        <w:tblPrEx>
          <w:shd w:val="clear" w:color="auto" w:fill="ced7e7"/>
        </w:tblPrEx>
        <w:trPr>
          <w:trHeight w:val="302" w:hRule="atLeast"/>
        </w:trPr>
        <w:tc>
          <w:tcPr>
            <w:tcW w:type="dxa" w:w="7661"/>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Group Name:    Algebra I course enrollment</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grade 7 </w:t>
            </w:r>
          </w:p>
        </w:tc>
        <w:tc>
          <w:tcPr>
            <w:tcW w:type="dxa" w:w="16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907</w:t>
            </w:r>
          </w:p>
        </w:tc>
      </w:tr>
      <w:tr>
        <w:tblPrEx>
          <w:shd w:val="clear" w:color="auto" w:fill="ced7e7"/>
        </w:tblPrEx>
        <w:trPr>
          <w:trHeight w:val="619"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Definition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students in grade 7 enrolled in</w:t>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Algebra I college-preparatory course.</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1877"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8"/>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Single day at the end of the regular school year </w:t>
            </w:r>
          </w:p>
          <w:p>
            <w:pPr>
              <w:pStyle w:val="List Paragraph"/>
              <w:numPr>
                <w:ilvl w:val="0"/>
                <w:numId w:val="3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Sum of a count taken on a single day at the end of the first block, and a single day at the end of the second block</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3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762" w:hRule="atLeast"/>
        </w:trPr>
        <w:tc>
          <w:tcPr>
            <w:tcW w:type="dxa" w:w="263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2"/>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Report only for schools with grade 7 that provide college-preparatory Algebra I course.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Algebra I is a foundation course leading to higher-level mathematics courses, including Geometry and Algebra II.</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53"/>
        <w:gridCol w:w="2328"/>
        <w:gridCol w:w="641"/>
        <w:gridCol w:w="1689"/>
      </w:tblGrid>
      <w:tr>
        <w:tblPrEx>
          <w:shd w:val="clear" w:color="auto" w:fill="ced7e7"/>
        </w:tblPrEx>
        <w:trPr>
          <w:trHeight w:val="302" w:hRule="atLeast"/>
        </w:trPr>
        <w:tc>
          <w:tcPr>
            <w:tcW w:type="dxa" w:w="7671"/>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Group Name:    Algebra I course enrollment</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grades 7-8 </w:t>
            </w:r>
          </w:p>
        </w:tc>
        <w:tc>
          <w:tcPr>
            <w:tcW w:type="dxa" w:w="16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908</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 xml:space="preserve">Definition </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students in grades 7-8 enrolled in</w:t>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Algebra I college-preparatory course.</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9"/>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1877"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Period</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0"/>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Single day at the end of the regular school year </w:t>
            </w:r>
          </w:p>
          <w:p>
            <w:pPr>
              <w:pStyle w:val="List Paragraph"/>
              <w:numPr>
                <w:ilvl w:val="0"/>
                <w:numId w:val="4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Sum of a count taken on a single day at the end of the first block, and a single day at the end of the second block</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393"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Comment</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Report only for schools with grades 7-8 and/or ungraded with middle school age students, and that provide college-preparatory Algebra I course.  Category sets B and C do not include all students.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Algebra I is a foundation course leading to higher-level mathematics courses, including Geometry and Algebra II.</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1"/>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4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42"/>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7"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3"/>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EL Status (Only)</w:t>
            </w:r>
          </w:p>
          <w:p>
            <w:pPr>
              <w:pStyle w:val="Body"/>
              <w:numPr>
                <w:ilvl w:val="0"/>
                <w:numId w:val="4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Sex (Membership) or Sex (Membership)</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53"/>
        <w:gridCol w:w="2328"/>
        <w:gridCol w:w="641"/>
        <w:gridCol w:w="1689"/>
      </w:tblGrid>
      <w:tr>
        <w:tblPrEx>
          <w:shd w:val="clear" w:color="auto" w:fill="ced7e7"/>
        </w:tblPrEx>
        <w:trPr>
          <w:trHeight w:val="302" w:hRule="atLeast"/>
        </w:trPr>
        <w:tc>
          <w:tcPr>
            <w:tcW w:type="dxa" w:w="7671"/>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Algebra I course enrollment</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high school</w:t>
            </w:r>
          </w:p>
        </w:tc>
        <w:tc>
          <w:tcPr>
            <w:tcW w:type="dxa" w:w="16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909</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number of high school level students enrolled in</w:t>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Algebra I college-preparatory course.</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1877"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Period</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5"/>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Single day at the end of the regular school year </w:t>
            </w:r>
          </w:p>
          <w:p>
            <w:pPr>
              <w:pStyle w:val="List Paragraph"/>
              <w:numPr>
                <w:ilvl w:val="0"/>
                <w:numId w:val="4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Sum of a count taken on a single day at the end of the first block, and a single day at the end of the second block</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6364"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Report only for schools with any grade 9 through 12 and/or ungraded with high school age students, and that provide college-preparatory Algebra I course.  Report only for schools with grade 9 or 10, and that provide college-preparatory Algebra I course.  Report only for schools with grade 11 or 12 and/or ungraded with high school age students, and that provide college-preparatory Algebra I course.  </w:t>
            </w:r>
          </w:p>
          <w:p>
            <w:pPr>
              <w:pStyle w:val="Body"/>
              <w:spacing w:after="0"/>
              <w:rPr>
                <w:rFonts w:ascii="Times New Roman" w:cs="Times New Roman" w:hAnsi="Times New Roman" w:eastAsia="Times New Roman"/>
                <w:sz w:val="4"/>
                <w:szCs w:val="4"/>
                <w:shd w:val="nil" w:color="auto" w:fill="auto"/>
                <w:lang w:val="en-US"/>
              </w:rPr>
            </w:pP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For each grade span, the data should be unduplicated.  Category sets B and C do not include all students.</w:t>
            </w:r>
          </w:p>
          <w:p>
            <w:pPr>
              <w:pStyle w:val="Body"/>
              <w:spacing w:after="0"/>
              <w:rPr>
                <w:rFonts w:ascii="Times New Roman" w:cs="Times New Roman" w:hAnsi="Times New Roman" w:eastAsia="Times New Roman"/>
                <w:sz w:val="24"/>
                <w:szCs w:val="24"/>
                <w:shd w:val="nil" w:color="auto" w:fill="auto"/>
                <w:lang w:val="en-US"/>
              </w:rPr>
            </w:pPr>
          </w:p>
          <w:p>
            <w:pPr>
              <w:pStyle w:val="Body"/>
              <w:spacing w:after="0"/>
              <w:rPr>
                <w:rFonts w:ascii="Times New Roman" w:cs="Times New Roman" w:hAnsi="Times New Roman" w:eastAsia="Times New Roman"/>
                <w:sz w:val="4"/>
                <w:szCs w:val="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Algebra I is a foundation course leading to higher-level mathematics courses, including Geometry and Algebra II.</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934"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sz w:val="24"/>
                <w:szCs w:val="24"/>
                <w:u w:color="ff0000"/>
                <w:shd w:val="nil" w:color="auto" w:fill="auto"/>
                <w14:textFill>
                  <w14:solidFill>
                    <w14:srgbClr w14:val="FF0000"/>
                  </w14:solidFill>
                </w14:textFill>
              </w:rPr>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Grade Span (Secondary)</w:t>
            </w:r>
          </w:p>
          <w:p>
            <w:pPr>
              <w:pStyle w:val="Body"/>
              <w:numPr>
                <w:ilvl w:val="0"/>
                <w:numId w:val="4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Racial Ethnic</w:t>
            </w:r>
          </w:p>
          <w:p>
            <w:pPr>
              <w:pStyle w:val="Body"/>
              <w:numPr>
                <w:ilvl w:val="0"/>
                <w:numId w:val="4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4"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sz w:val="24"/>
                <w:szCs w:val="24"/>
                <w:u w:color="ff0000"/>
                <w:shd w:val="nil" w:color="auto" w:fill="auto"/>
                <w14:textFill>
                  <w14:solidFill>
                    <w14:srgbClr w14:val="FF0000"/>
                  </w14:solidFill>
                </w14:textFill>
              </w:rPr>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7"/>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Grade Span (Secondary)</w:t>
            </w:r>
          </w:p>
          <w:p>
            <w:pPr>
              <w:pStyle w:val="Body"/>
              <w:numPr>
                <w:ilvl w:val="0"/>
                <w:numId w:val="47"/>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48"/>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1"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 xml:space="preserve">Category Set C </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9"/>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Grade Span (Secondary)</w:t>
            </w:r>
          </w:p>
          <w:p>
            <w:pPr>
              <w:pStyle w:val="Body"/>
              <w:numPr>
                <w:ilvl w:val="0"/>
                <w:numId w:val="4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EL Status (Only)</w:t>
            </w:r>
          </w:p>
          <w:p>
            <w:pPr>
              <w:pStyle w:val="Body"/>
              <w:numPr>
                <w:ilvl w:val="0"/>
                <w:numId w:val="4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Sex (Membership) or Sex (Membership)</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Retired!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9"/>
        <w:gridCol w:w="2051"/>
        <w:gridCol w:w="2330"/>
        <w:gridCol w:w="443"/>
        <w:gridCol w:w="1887"/>
      </w:tblGrid>
      <w:tr>
        <w:tblPrEx>
          <w:shd w:val="clear" w:color="auto" w:fill="ced7e7"/>
        </w:tblPrEx>
        <w:trPr>
          <w:trHeight w:val="302" w:hRule="atLeast"/>
        </w:trPr>
        <w:tc>
          <w:tcPr>
            <w:tcW w:type="dxa" w:w="7463"/>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 </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Algebra I course passing</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grade 7 </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910</w:t>
            </w:r>
          </w:p>
        </w:tc>
      </w:tr>
      <w:tr>
        <w:tblPrEx>
          <w:shd w:val="clear" w:color="auto" w:fill="ced7e7"/>
        </w:tblPrEx>
        <w:trPr>
          <w:trHeight w:val="619"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Definition </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students in grade 7 who passed Algebra I college-preparatory course.</w:t>
            </w:r>
          </w:p>
        </w:tc>
      </w:tr>
      <w:tr>
        <w:tblPrEx>
          <w:shd w:val="clear" w:color="auto" w:fill="ced7e7"/>
        </w:tblPrEx>
        <w:trPr>
          <w:trHeight w:val="30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0"/>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LEA </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3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762" w:hRule="atLeast"/>
        </w:trPr>
        <w:tc>
          <w:tcPr>
            <w:tcW w:type="dxa" w:w="263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Report only for schools with students in grade 7 who are enrolled in Algebra I course.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Algebra I is a foundation course leading to higher-level mathematics courses, including Geometry and Algebra II.</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7"/>
        <w:gridCol w:w="2050"/>
        <w:gridCol w:w="2326"/>
        <w:gridCol w:w="443"/>
        <w:gridCol w:w="1884"/>
      </w:tblGrid>
      <w:tr>
        <w:tblPrEx>
          <w:shd w:val="clear" w:color="auto" w:fill="ced7e7"/>
        </w:tblPrEx>
        <w:trPr>
          <w:trHeight w:val="302" w:hRule="atLeast"/>
        </w:trPr>
        <w:tc>
          <w:tcPr>
            <w:tcW w:type="dxa" w:w="7466"/>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 </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Algebra I course passing</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grades 7-8 </w:t>
            </w:r>
          </w:p>
        </w:tc>
        <w:tc>
          <w:tcPr>
            <w:tcW w:type="dxa" w:w="188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911</w:t>
            </w:r>
          </w:p>
        </w:tc>
      </w:tr>
      <w:tr>
        <w:tblPrEx>
          <w:shd w:val="clear" w:color="auto" w:fill="ced7e7"/>
        </w:tblPrEx>
        <w:trPr>
          <w:trHeight w:val="619"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 xml:space="preserve">Definition </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students in grades 7-8 who passed Algebra I college-preparatory course.</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1"/>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Regular School Year</w:t>
            </w:r>
          </w:p>
        </w:tc>
      </w:tr>
      <w:tr>
        <w:tblPrEx>
          <w:shd w:val="clear" w:color="auto" w:fill="ced7e7"/>
        </w:tblPrEx>
        <w:trPr>
          <w:trHeight w:val="41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LEA </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State </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079"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Comment</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Report only for schools with students in grades 7-8 and/or ungraded middle school age students who are enrolled in Algebra I course.  Category sets B and C do not include all students.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Algebra I is a foundation course leading to higher-level mathematics courses, including Geometry and Algebra II.</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9"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52"/>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9"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5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7" w:hRule="atLeast"/>
        </w:trPr>
        <w:tc>
          <w:tcPr>
            <w:tcW w:type="dxa" w:w="2647"/>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EL Status (Only)</w:t>
            </w:r>
          </w:p>
          <w:p>
            <w:pPr>
              <w:pStyle w:val="Body"/>
              <w:numPr>
                <w:ilvl w:val="0"/>
                <w:numId w:val="55"/>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7"/>
        <w:gridCol w:w="2050"/>
        <w:gridCol w:w="2326"/>
        <w:gridCol w:w="443"/>
        <w:gridCol w:w="1884"/>
      </w:tblGrid>
      <w:tr>
        <w:tblPrEx>
          <w:shd w:val="clear" w:color="auto" w:fill="ced7e7"/>
        </w:tblPrEx>
        <w:trPr>
          <w:trHeight w:val="302" w:hRule="atLeast"/>
        </w:trPr>
        <w:tc>
          <w:tcPr>
            <w:tcW w:type="dxa" w:w="7466"/>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Algebra I course passing</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high school </w:t>
            </w:r>
          </w:p>
        </w:tc>
        <w:tc>
          <w:tcPr>
            <w:tcW w:type="dxa" w:w="188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912</w:t>
            </w:r>
          </w:p>
        </w:tc>
      </w:tr>
      <w:tr>
        <w:tblPrEx>
          <w:shd w:val="clear" w:color="auto" w:fill="ced7e7"/>
        </w:tblPrEx>
        <w:trPr>
          <w:trHeight w:val="619"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Definition </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number of high school level students who passed Algebra I college-preparatory course.</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Regular School Year</w:t>
            </w:r>
          </w:p>
        </w:tc>
      </w:tr>
      <w:tr>
        <w:tblPrEx>
          <w:shd w:val="clear" w:color="auto" w:fill="ced7e7"/>
        </w:tblPrEx>
        <w:trPr>
          <w:trHeight w:val="41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LEA </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State </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5337"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Report only for schools with students in grade 9 or 10 who are enrolled in Algebra I course.  Report only for schools with students in grade 11 or 12 and/or ungraded high school age students who are enrolled in Algebra I course.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For each grade span, the data should be unduplicated.  Category sets B and C do not include all students.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Algebra I is a foundation course leading to higher-level mathematics courses, including Geometry and Algebra II.</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934"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 xml:space="preserve">Category Set A </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Grade Span (Secondary)</w:t>
            </w:r>
          </w:p>
          <w:p>
            <w:pPr>
              <w:pStyle w:val="Body"/>
              <w:numPr>
                <w:ilvl w:val="0"/>
                <w:numId w:val="57"/>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Racial Ethnic</w:t>
            </w:r>
          </w:p>
          <w:p>
            <w:pPr>
              <w:pStyle w:val="Body"/>
              <w:numPr>
                <w:ilvl w:val="0"/>
                <w:numId w:val="57"/>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4"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 xml:space="preserve">Category Set B </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8"/>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Grade Span (Secondary)</w:t>
            </w:r>
          </w:p>
          <w:p>
            <w:pPr>
              <w:pStyle w:val="Body"/>
              <w:numPr>
                <w:ilvl w:val="0"/>
                <w:numId w:val="58"/>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58"/>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1" w:hRule="atLeast"/>
        </w:trPr>
        <w:tc>
          <w:tcPr>
            <w:tcW w:type="dxa" w:w="2647"/>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 xml:space="preserve">Category Set C </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03"/>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9"/>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Grade Span (Secondary)</w:t>
            </w:r>
          </w:p>
          <w:p>
            <w:pPr>
              <w:pStyle w:val="Body"/>
              <w:numPr>
                <w:ilvl w:val="0"/>
                <w:numId w:val="59"/>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EL Status (Only)</w:t>
            </w:r>
          </w:p>
          <w:p>
            <w:pPr>
              <w:pStyle w:val="Body"/>
              <w:numPr>
                <w:ilvl w:val="0"/>
                <w:numId w:val="59"/>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98"/>
        <w:gridCol w:w="1901"/>
        <w:gridCol w:w="2136"/>
        <w:gridCol w:w="974"/>
        <w:gridCol w:w="1851"/>
      </w:tblGrid>
      <w:tr>
        <w:tblPrEx>
          <w:shd w:val="clear" w:color="auto" w:fill="ced7e7"/>
        </w:tblPrEx>
        <w:trPr>
          <w:trHeight w:val="302" w:hRule="atLeast"/>
        </w:trPr>
        <w:tc>
          <w:tcPr>
            <w:tcW w:type="dxa" w:w="7509"/>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Alternative school focus </w:t>
            </w:r>
          </w:p>
        </w:tc>
        <w:tc>
          <w:tcPr>
            <w:tcW w:type="dxa" w:w="185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914</w:t>
            </w:r>
          </w:p>
        </w:tc>
      </w:tr>
      <w:tr>
        <w:tblPrEx>
          <w:shd w:val="clear" w:color="auto" w:fill="ced7e7"/>
        </w:tblPrEx>
        <w:trPr>
          <w:trHeight w:val="619" w:hRule="atLeast"/>
        </w:trPr>
        <w:tc>
          <w:tcPr>
            <w:tcW w:type="dxa" w:w="24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86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An indication of the specific group of students whose needs the alternative school is designed to meet.</w:t>
            </w:r>
          </w:p>
        </w:tc>
      </w:tr>
      <w:tr>
        <w:tblPrEx>
          <w:shd w:val="clear" w:color="auto" w:fill="ced7e7"/>
        </w:tblPrEx>
        <w:trPr>
          <w:trHeight w:val="1248" w:hRule="atLeast"/>
        </w:trPr>
        <w:tc>
          <w:tcPr>
            <w:tcW w:type="dxa" w:w="24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86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0"/>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Alternative school for students with academic difficulties</w:t>
            </w:r>
          </w:p>
          <w:p>
            <w:pPr>
              <w:pStyle w:val="List Paragraph"/>
              <w:numPr>
                <w:ilvl w:val="0"/>
                <w:numId w:val="6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Alternative school for students with discipline problems</w:t>
            </w:r>
          </w:p>
          <w:p>
            <w:pPr>
              <w:pStyle w:val="List Paragraph"/>
              <w:numPr>
                <w:ilvl w:val="0"/>
                <w:numId w:val="60"/>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Alternative school for students with academic difficulties and discipline problems </w:t>
            </w:r>
          </w:p>
        </w:tc>
      </w:tr>
      <w:tr>
        <w:tblPrEx>
          <w:shd w:val="clear" w:color="auto" w:fill="ced7e7"/>
        </w:tblPrEx>
        <w:trPr>
          <w:trHeight w:val="305" w:hRule="atLeast"/>
        </w:trPr>
        <w:tc>
          <w:tcPr>
            <w:tcW w:type="dxa" w:w="24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86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4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824"/>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4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86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560" w:hRule="atLeast"/>
        </w:trPr>
        <w:tc>
          <w:tcPr>
            <w:tcW w:type="dxa" w:w="249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86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Report only for schools designated as alternative schools.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An alternative school is a public elementary or secondary school that addresses the needs of students that typically cannot be met in a regular school program. </w:t>
            </w:r>
          </w:p>
        </w:tc>
      </w:tr>
    </w:tbl>
    <w:p>
      <w:pPr>
        <w:pStyle w:val="Body"/>
        <w:widowControl w:val="0"/>
        <w:spacing w:after="0" w:line="240" w:lineRule="auto"/>
        <w:rPr>
          <w:rFonts w:ascii="Times New Roman" w:cs="Times New Roman" w:hAnsi="Times New Roman" w:eastAsia="Times New Roman"/>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5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92"/>
        <w:gridCol w:w="2096"/>
        <w:gridCol w:w="2394"/>
        <w:gridCol w:w="666"/>
        <w:gridCol w:w="1710"/>
      </w:tblGrid>
      <w:tr>
        <w:tblPrEx>
          <w:shd w:val="clear" w:color="auto" w:fill="ced7e7"/>
        </w:tblPrEx>
        <w:trPr>
          <w:trHeight w:val="302" w:hRule="atLeast"/>
        </w:trPr>
        <w:tc>
          <w:tcPr>
            <w:tcW w:type="dxa" w:w="7848"/>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Civil rights coordinators </w:t>
            </w:r>
          </w:p>
        </w:tc>
        <w:tc>
          <w:tcPr>
            <w:tcW w:type="dxa" w:w="171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916</w:t>
            </w:r>
          </w:p>
        </w:tc>
      </w:tr>
      <w:tr>
        <w:tblPrEx>
          <w:shd w:val="clear" w:color="auto" w:fill="ced7e7"/>
        </w:tblPrEx>
        <w:trPr>
          <w:trHeight w:val="1563"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An indication of whether the LEA has appointed a responsible employee to coordinate efforts to comply with and carry out its responsibilities under federal law prohibiting discrimination against students and others on the bases of sex, race/color/national origin, and/or disability.</w:t>
            </w:r>
          </w:p>
        </w:tc>
      </w:tr>
      <w:tr>
        <w:tblPrEx>
          <w:shd w:val="clear" w:color="auto" w:fill="ced7e7"/>
        </w:tblPrEx>
        <w:trPr>
          <w:trHeight w:val="934"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1"/>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Yes</w:t>
            </w:r>
          </w:p>
          <w:p>
            <w:pPr>
              <w:pStyle w:val="List Paragraph"/>
              <w:numPr>
                <w:ilvl w:val="0"/>
                <w:numId w:val="6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No</w:t>
            </w:r>
          </w:p>
          <w:p>
            <w:pPr>
              <w:pStyle w:val="List Paragraph"/>
              <w:numPr>
                <w:ilvl w:val="0"/>
                <w:numId w:val="6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Text for comments</w:t>
            </w:r>
          </w:p>
        </w:tc>
      </w:tr>
      <w:tr>
        <w:tblPrEx>
          <w:shd w:val="clear" w:color="auto" w:fill="ced7e7"/>
        </w:tblPrEx>
        <w:trPr>
          <w:trHeight w:val="30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October 1 </w:t>
            </w:r>
          </w:p>
        </w:tc>
      </w:tr>
      <w:tr>
        <w:tblPrEx>
          <w:shd w:val="clear" w:color="auto" w:fill="ced7e7"/>
        </w:tblPrEx>
        <w:trPr>
          <w:trHeight w:val="41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7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619"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Comment</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Include email address of civil rights coordinator.</w:t>
            </w:r>
          </w:p>
        </w:tc>
      </w:tr>
      <w:tr>
        <w:tblPrEx>
          <w:shd w:val="clear" w:color="auto" w:fill="ced7e7"/>
        </w:tblPrEx>
        <w:trPr>
          <w:trHeight w:val="30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92"/>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Category Set A  </w:t>
            </w:r>
          </w:p>
        </w:tc>
        <w:tc>
          <w:tcPr>
            <w:tcW w:type="dxa" w:w="6866"/>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Civil Rights Law (Coordinators)</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8"/>
        <w:gridCol w:w="2051"/>
        <w:gridCol w:w="2330"/>
        <w:gridCol w:w="443"/>
        <w:gridCol w:w="1888"/>
      </w:tblGrid>
      <w:tr>
        <w:tblPrEx>
          <w:shd w:val="clear" w:color="auto" w:fill="ced7e7"/>
        </w:tblPrEx>
        <w:trPr>
          <w:trHeight w:val="302" w:hRule="atLeast"/>
        </w:trPr>
        <w:tc>
          <w:tcPr>
            <w:tcW w:type="dxa" w:w="746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Computer science classes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high school</w:t>
            </w:r>
          </w:p>
        </w:tc>
        <w:tc>
          <w:tcPr>
            <w:tcW w:type="dxa" w:w="18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1011</w:t>
            </w:r>
          </w:p>
        </w:tc>
      </w:tr>
      <w:tr>
        <w:tblPrEx>
          <w:shd w:val="clear" w:color="auto" w:fill="ced7e7"/>
        </w:tblPrEx>
        <w:trPr>
          <w:trHeight w:val="619"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classes in computer science courses at the high school level.</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1248"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4"/>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October 1 </w:t>
            </w:r>
          </w:p>
          <w:p>
            <w:pPr>
              <w:pStyle w:val="List Paragraph"/>
              <w:numPr>
                <w:ilvl w:val="0"/>
                <w:numId w:val="64"/>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Sum of a count taken on October 1 in the first block, and around March 1 in the second block </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3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391" w:hRule="atLeast"/>
        </w:trPr>
        <w:tc>
          <w:tcPr>
            <w:tcW w:type="dxa" w:w="263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2"/>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Report only for schools with any grade 9 through 12 and/or ungraded with high school age students.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Computer science courses involve the study of computers and algorithmic processes, including their principles, hardware and software designs, applications, and their impact on society.  They often include computer programming or coding as a tool to create things like software, applications, games, websites and electronics, managing large databases of information, legal and ethical issues involved in computer technology use, and network security. Computer science does not include using a computer to do everyday things, such as browsing the internet, use of tools like word processing, spreadsheets or presentation software, or using computers in the study and exploration of other subjects.</w:t>
            </w:r>
          </w:p>
        </w:tc>
      </w:tr>
    </w:tbl>
    <w:p>
      <w:pPr>
        <w:pStyle w:val="Body"/>
        <w:widowControl w:val="0"/>
        <w:spacing w:after="0" w:line="240" w:lineRule="auto"/>
        <w:rPr>
          <w:b w:val="1"/>
          <w:bCs w:val="1"/>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Retired!</w:t>
      </w:r>
    </w:p>
    <w:tbl>
      <w:tblPr>
        <w:tblW w:w="95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92"/>
        <w:gridCol w:w="2096"/>
        <w:gridCol w:w="2394"/>
        <w:gridCol w:w="1116"/>
        <w:gridCol w:w="1260"/>
      </w:tblGrid>
      <w:tr>
        <w:tblPrEx>
          <w:shd w:val="clear" w:color="auto" w:fill="ced7e7"/>
        </w:tblPrEx>
        <w:trPr>
          <w:trHeight w:val="302" w:hRule="atLeast"/>
        </w:trPr>
        <w:tc>
          <w:tcPr>
            <w:tcW w:type="dxa" w:w="8298"/>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Group Name:    Computer science classes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high school teacher certification</w:t>
            </w:r>
          </w:p>
        </w:tc>
        <w:tc>
          <w:tcPr>
            <w:tcW w:type="dxa" w:w="126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1012</w:t>
            </w:r>
          </w:p>
        </w:tc>
      </w:tr>
      <w:tr>
        <w:tblPrEx>
          <w:shd w:val="clear" w:color="auto" w:fill="ced7e7"/>
        </w:tblPrEx>
        <w:trPr>
          <w:trHeight w:val="934"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classes in computer science courses at the high school level taught by teachers with a computer science certification.</w:t>
            </w:r>
          </w:p>
        </w:tc>
      </w:tr>
      <w:tr>
        <w:tblPrEx>
          <w:shd w:val="clear" w:color="auto" w:fill="ced7e7"/>
        </w:tblPrEx>
        <w:trPr>
          <w:trHeight w:val="30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1248"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6"/>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October 1 </w:t>
            </w:r>
          </w:p>
          <w:p>
            <w:pPr>
              <w:pStyle w:val="List Paragraph"/>
              <w:numPr>
                <w:ilvl w:val="0"/>
                <w:numId w:val="6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Sum of a count taken on October 1 in the first block, and around March 1 in the second block </w:t>
            </w:r>
          </w:p>
        </w:tc>
      </w:tr>
      <w:tr>
        <w:tblPrEx>
          <w:shd w:val="clear" w:color="auto" w:fill="ced7e7"/>
        </w:tblPrEx>
        <w:trPr>
          <w:trHeight w:val="41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7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2716" w:hRule="atLeast"/>
        </w:trPr>
        <w:tc>
          <w:tcPr>
            <w:tcW w:type="dxa" w:w="2692"/>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866"/>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Report only for schools with any grade 9 through 12 and/or ungraded with high school age students.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Computer science courses involve the study of computers and algorithmic processes, including their principles, hardware and software designs, applications, and their impact on society.  They often include computer programming or coding as a tool to create things like software, applications, games, websites and electronics, managing large databases of information, legal and ethical issues involved in computer technology use, and network security. Computer science does not include using a computer to do everyday things, such as browsing the internet, use of tools like word processing, spreadsheets or presentation software, or using computers in the study and exploration of other subjects.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are considered certified in computer science if they have received a teaching certificate/license/endorsement in computer science (general or subject-specific) from the state.</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Teachers may be funded with federal, state, and/or local funds.  Justice facilities should consider only teachers who serve students in the educational program offered at the justice facility during the regular school year.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Refer to the following guide to determine which teachers may be included and which teachers should be excluded.</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certified in computer science may include:</w:t>
            </w:r>
          </w:p>
          <w:p>
            <w:pPr>
              <w:pStyle w:val="List Paragraph"/>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Regular Classroom Teachers</w:t>
            </w:r>
          </w:p>
          <w:p>
            <w:pPr>
              <w:pStyle w:val="List Paragraph"/>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Special Education Teachers</w:t>
            </w:r>
          </w:p>
          <w:p>
            <w:pPr>
              <w:pStyle w:val="List Paragraph"/>
              <w:numPr>
                <w:ilvl w:val="0"/>
                <w:numId w:val="6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special education classes to students with disabilities.</w:t>
            </w:r>
          </w:p>
          <w:p>
            <w:pPr>
              <w:pStyle w:val="List Paragraph"/>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Vocational/Technical Education Teachers</w:t>
            </w:r>
          </w:p>
          <w:p>
            <w:pPr>
              <w:pStyle w:val="List Paragraph"/>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Teaching principals, teaching school counselors, teaching librarians, teaching school nurses, or other teaching administrators</w:t>
            </w:r>
          </w:p>
          <w:p>
            <w:pPr>
              <w:pStyle w:val="List Paragraph"/>
              <w:numPr>
                <w:ilvl w:val="0"/>
                <w:numId w:val="6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any staff members who teach at least one regularly scheduled class per week (e.g., a librarian teaches a regularly scheduled class in computer science once a week).</w:t>
            </w:r>
          </w:p>
          <w:p>
            <w:pPr>
              <w:pStyle w:val="List Paragraph"/>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Teachers of Ungraded Students</w:t>
            </w:r>
          </w:p>
          <w:p>
            <w:pPr>
              <w:pStyle w:val="List Paragraph"/>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Itinerant, Co-op, Traveling, and Satellite Teachers</w:t>
            </w:r>
          </w:p>
          <w:p>
            <w:pPr>
              <w:pStyle w:val="List Paragraph"/>
              <w:numPr>
                <w:ilvl w:val="0"/>
                <w:numId w:val="6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at more than one school and may or may not be supervised by someone at your school.</w:t>
            </w:r>
          </w:p>
          <w:p>
            <w:pPr>
              <w:pStyle w:val="List Paragraph"/>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Current Long-Term Substitute Teachers</w:t>
            </w:r>
          </w:p>
          <w:p>
            <w:pPr>
              <w:pStyle w:val="List Paragraph"/>
              <w:numPr>
                <w:ilvl w:val="0"/>
                <w:numId w:val="6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Currently filling the role of regular teachers for four or more continuous weeks. </w:t>
            </w:r>
          </w:p>
          <w:p>
            <w:pPr>
              <w:pStyle w:val="List Paragraph"/>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Other teachers who teach students in any of grades 9</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12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to exclude:</w:t>
            </w:r>
          </w:p>
          <w:p>
            <w:pPr>
              <w:pStyle w:val="List Paragraph"/>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General Elementary Teachers</w:t>
            </w:r>
          </w:p>
          <w:p>
            <w:pPr>
              <w:pStyle w:val="List Paragraph"/>
              <w:numPr>
                <w:ilvl w:val="0"/>
                <w:numId w:val="6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self-contained classes in any of grades Preschool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8 (i.e., teach the same class of students all or most of the day).</w:t>
            </w:r>
          </w:p>
          <w:p>
            <w:pPr>
              <w:pStyle w:val="List Paragraph"/>
              <w:numPr>
                <w:ilvl w:val="0"/>
                <w:numId w:val="6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Team-teach (i.e., two or more teachers collaborate to teach multiple subjects to the same class of students).</w:t>
            </w:r>
          </w:p>
          <w:p>
            <w:pPr>
              <w:pStyle w:val="List Paragraph"/>
              <w:numPr>
                <w:ilvl w:val="0"/>
                <w:numId w:val="6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preschool teachers and kindergarten teachers.</w:t>
            </w:r>
          </w:p>
          <w:p>
            <w:pPr>
              <w:pStyle w:val="List Paragraph"/>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Adult Education and Postsecondary Teachers</w:t>
            </w:r>
          </w:p>
          <w:p>
            <w:pPr>
              <w:pStyle w:val="List Paragraph"/>
              <w:numPr>
                <w:ilvl w:val="0"/>
                <w:numId w:val="6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only adult education or students beyond grade 12.</w:t>
            </w:r>
          </w:p>
          <w:p>
            <w:pPr>
              <w:pStyle w:val="List Paragraph"/>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Short-term Substitute Teachers</w:t>
            </w:r>
          </w:p>
          <w:p>
            <w:pPr>
              <w:pStyle w:val="List Paragraph"/>
              <w:numPr>
                <w:ilvl w:val="0"/>
                <w:numId w:val="6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Fill the role of regular or special education teachers for less than four continuous weeks.</w:t>
            </w:r>
          </w:p>
          <w:p>
            <w:pPr>
              <w:pStyle w:val="List Paragraph"/>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Student Teachers</w:t>
            </w:r>
          </w:p>
          <w:p>
            <w:pPr>
              <w:pStyle w:val="List Paragraph"/>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Day Care Aides/Paraprofessionals</w:t>
            </w:r>
          </w:p>
          <w:p>
            <w:pPr>
              <w:pStyle w:val="List Paragraph"/>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 Aides/Paraprofessionals</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b w:val="1"/>
          <w:bCs w:val="1"/>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53"/>
        <w:gridCol w:w="2328"/>
        <w:gridCol w:w="641"/>
        <w:gridCol w:w="1689"/>
      </w:tblGrid>
      <w:tr>
        <w:tblPrEx>
          <w:shd w:val="clear" w:color="auto" w:fill="ced7e7"/>
        </w:tblPrEx>
        <w:trPr>
          <w:trHeight w:val="302" w:hRule="atLeast"/>
        </w:trPr>
        <w:tc>
          <w:tcPr>
            <w:tcW w:type="dxa" w:w="7671"/>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Computer science course enrollment</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high school</w:t>
            </w:r>
          </w:p>
        </w:tc>
        <w:tc>
          <w:tcPr>
            <w:tcW w:type="dxa" w:w="16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1013</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number of high school level students enrolled in</w:t>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computer</w:t>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science courses.</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9"/>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1248"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0"/>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October 1 </w:t>
            </w:r>
          </w:p>
          <w:p>
            <w:pPr>
              <w:pStyle w:val="List Paragraph"/>
              <w:numPr>
                <w:ilvl w:val="0"/>
                <w:numId w:val="7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Sum of a count taken on October 1 in the first block, and around March 1 in the second block</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708"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Report only for schools with any grade 9 through 12 and/or ungraded with high school age students, and that provide computer science courses.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Computer science courses involve the study of computers and algorithmic processes, including their principles, hardware and software designs, applications, and their impact on society.  They often include computer programming or coding as a tool to create things like software, applications, games, websites and electronics, managing large databases of information, legal and ethical issues involved in computer technology use, and network security. Computer science does not include using a computer to do everyday things, such as browsing the internet, use of tools like word processing, spreadsheets or presentation software, or using computers in the study and exploration of other subjects.</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71"/>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7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7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72"/>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7"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73"/>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EL Status (Only)</w:t>
            </w:r>
          </w:p>
          <w:p>
            <w:pPr>
              <w:pStyle w:val="Body"/>
              <w:numPr>
                <w:ilvl w:val="0"/>
                <w:numId w:val="7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Sex (Membership) or Sex (Membership)</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48"/>
        <w:gridCol w:w="2326"/>
        <w:gridCol w:w="986"/>
        <w:gridCol w:w="1341"/>
      </w:tblGrid>
      <w:tr>
        <w:tblPrEx>
          <w:shd w:val="clear" w:color="auto" w:fill="ced7e7"/>
        </w:tblPrEx>
        <w:trPr>
          <w:trHeight w:val="302" w:hRule="atLeast"/>
        </w:trPr>
        <w:tc>
          <w:tcPr>
            <w:tcW w:type="dxa" w:w="8009"/>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Group Name:    Corporal punishment instances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preschool </w:t>
            </w:r>
          </w:p>
        </w:tc>
        <w:tc>
          <w:tcPr>
            <w:tcW w:type="dxa" w:w="1341"/>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1010</w:t>
            </w:r>
          </w:p>
        </w:tc>
      </w:tr>
      <w:tr>
        <w:tblPrEx>
          <w:shd w:val="clear" w:color="auto" w:fill="ced7e7"/>
        </w:tblPrEx>
        <w:trPr>
          <w:trHeight w:val="6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The number of instances of corporal punishment that preschool children received.</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Period</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3450"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Include instances of corporal punishment for children enrolled in preschool.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Preschool refers to preschool programs and services for children ages 3 through 5.  Include the number of instances, not the number of children who received corporal punishment.  A child may have received corporal punishment more than once if the child was involved in multiple offenses.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Corporal punishment refers to paddling, spanking, or other forms of physical punishment imposed on a child.</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Category Set A </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75"/>
              </w:numPr>
              <w:spacing w:after="0" w:line="240" w:lineRule="auto"/>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Preschool (Corporal Punishment and Suspension)</w:t>
            </w:r>
            <w:r>
              <w:rPr>
                <w:rFonts w:ascii="Times New Roman" w:hAnsi="Times New Roman"/>
                <w:b w:val="1"/>
                <w:bCs w:val="1"/>
                <w:sz w:val="24"/>
                <w:szCs w:val="24"/>
                <w:shd w:val="nil" w:color="auto" w:fill="auto"/>
                <w:rtl w:val="0"/>
                <w:lang w:val="en-US"/>
              </w:rPr>
              <w:t xml:space="preserve">   </w:t>
            </w:r>
          </w:p>
        </w:tc>
      </w:tr>
      <w:tr>
        <w:tblPrEx>
          <w:shd w:val="clear" w:color="auto" w:fill="ced7e7"/>
        </w:tblPrEx>
        <w:trPr>
          <w:trHeight w:val="617"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c>
          <w:tcPr>
            <w:tcW w:type="dxa" w:w="670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76"/>
              </w:numPr>
              <w:spacing w:after="0" w:line="240" w:lineRule="auto"/>
              <w:rPr>
                <w:rFonts w:ascii="Times New Roman" w:hAnsi="Times New Roman"/>
                <w:sz w:val="24"/>
                <w:szCs w:val="24"/>
                <w:lang w:val="en-US"/>
              </w:rPr>
            </w:pPr>
            <w:r>
              <w:rPr>
                <w:rFonts w:ascii="Times New Roman" w:hAnsi="Times New Roman"/>
                <w:sz w:val="24"/>
                <w:szCs w:val="24"/>
                <w:shd w:val="nil" w:color="auto" w:fill="auto"/>
                <w:rtl w:val="0"/>
                <w:lang w:val="en-US"/>
              </w:rPr>
              <w:t>Preschool (Corporal Punishment)</w:t>
            </w:r>
            <w:r>
              <w:rPr>
                <w:rFonts w:ascii="Times New Roman" w:hAnsi="Times New Roman"/>
                <w:b w:val="1"/>
                <w:bCs w:val="1"/>
                <w:sz w:val="24"/>
                <w:szCs w:val="24"/>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48"/>
        <w:gridCol w:w="2326"/>
        <w:gridCol w:w="986"/>
        <w:gridCol w:w="1341"/>
      </w:tblGrid>
      <w:tr>
        <w:tblPrEx>
          <w:shd w:val="clear" w:color="auto" w:fill="ced7e7"/>
        </w:tblPrEx>
        <w:trPr>
          <w:trHeight w:val="302" w:hRule="atLeast"/>
        </w:trPr>
        <w:tc>
          <w:tcPr>
            <w:tcW w:type="dxa" w:w="8009"/>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Corporal punishment instances table </w:t>
            </w:r>
          </w:p>
        </w:tc>
        <w:tc>
          <w:tcPr>
            <w:tcW w:type="dxa" w:w="1341"/>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917</w:t>
            </w:r>
          </w:p>
        </w:tc>
      </w:tr>
      <w:tr>
        <w:tblPrEx>
          <w:shd w:val="clear" w:color="auto" w:fill="ced7e7"/>
        </w:tblPrEx>
        <w:trPr>
          <w:trHeight w:val="6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r>
              <w:rPr>
                <w:rFonts w:ascii="Times New Roman" w:hAnsi="Times New Roman"/>
                <w:b w:val="1"/>
                <w:bCs w:val="1"/>
                <w:sz w:val="24"/>
                <w:szCs w:val="24"/>
                <w:shd w:val="clear" w:color="auto" w:fill="00ff00"/>
                <w:rtl w:val="0"/>
                <w:lang w:val="en-US"/>
              </w:rPr>
              <w:t xml:space="preserve">  </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The number of instances of corporal punishment that K-12 students received.</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Period</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2506"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Include instances of corporal punishment for students enrolled in grades K-12, and comparable ungraded levels.  Include the number of instances, not the number of students who received corporal punishment.  A student may have received corporal punishment more than once if the student was involved in multiple offenses.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Corporal punishment refers to paddling, spanking, or other forms of physical punishment imposed on a student.</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Category Set A </w:t>
            </w:r>
          </w:p>
        </w:tc>
        <w:tc>
          <w:tcPr>
            <w:tcW w:type="dxa" w:w="670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78"/>
              </w:numPr>
              <w:spacing w:after="0" w:line="240" w:lineRule="auto"/>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Status (Corporal Punishment)</w:t>
            </w:r>
            <w:r>
              <w:rPr>
                <w:rFonts w:ascii="Times New Roman" w:hAnsi="Times New Roman"/>
                <w:b w:val="1"/>
                <w:bCs w:val="1"/>
                <w:sz w:val="24"/>
                <w:szCs w:val="24"/>
                <w:shd w:val="clear" w:color="auto" w:fill="00ff00"/>
                <w:rtl w:val="0"/>
                <w:lang w:val="en-US"/>
              </w:rPr>
              <w:t xml:space="preserve">  </w:t>
            </w:r>
          </w:p>
        </w:tc>
      </w:tr>
    </w:tbl>
    <w:p>
      <w:pPr>
        <w:pStyle w:val="Body"/>
        <w:widowControl w:val="0"/>
        <w:spacing w:after="0" w:line="240" w:lineRule="auto"/>
        <w:rPr>
          <w:b w:val="1"/>
          <w:bCs w:val="1"/>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Re-introduced!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8"/>
        <w:gridCol w:w="2051"/>
        <w:gridCol w:w="2330"/>
        <w:gridCol w:w="642"/>
        <w:gridCol w:w="1689"/>
      </w:tblGrid>
      <w:tr>
        <w:tblPrEx>
          <w:shd w:val="clear" w:color="auto" w:fill="ced7e7"/>
        </w:tblPrEx>
        <w:trPr>
          <w:trHeight w:val="302" w:hRule="atLeast"/>
        </w:trPr>
        <w:tc>
          <w:tcPr>
            <w:tcW w:type="dxa" w:w="7661"/>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Group Name:    Credit recovery student participation </w:t>
            </w:r>
          </w:p>
        </w:tc>
        <w:tc>
          <w:tcPr>
            <w:tcW w:type="dxa" w:w="16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992</w:t>
            </w:r>
          </w:p>
        </w:tc>
      </w:tr>
      <w:tr>
        <w:tblPrEx>
          <w:shd w:val="clear" w:color="auto" w:fill="ced7e7"/>
        </w:tblPrEx>
        <w:trPr>
          <w:trHeight w:val="934"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The unduplicated number of students who participate in at least one credit recovery program that allows them to earn missed credit in order to graduate from high school.</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9"/>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619"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Period</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School year up to one day prior to the beginning of the following school year </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133" w:hRule="atLeast"/>
        </w:trPr>
        <w:tc>
          <w:tcPr>
            <w:tcW w:type="dxa" w:w="263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2"/>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Report only for schools with any grade 9 through 12 and/or ungraded with high school age students.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Credit recovery programs (including courses or other instruction) aim to help more students graduate by giving students who have fallen behind the chance to </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recover</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credits through a multitude of different strategies, including online.  Different programs allow students to work on their credit recovery classes over the summer, on school breaks, after school, on weekends, at home on their own, at night in school computer labs, or even during the school day.</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New!</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8"/>
        <w:gridCol w:w="2051"/>
        <w:gridCol w:w="2330"/>
        <w:gridCol w:w="443"/>
        <w:gridCol w:w="1888"/>
      </w:tblGrid>
      <w:tr>
        <w:tblPrEx>
          <w:shd w:val="clear" w:color="auto" w:fill="ced7e7"/>
        </w:tblPrEx>
        <w:trPr>
          <w:trHeight w:val="302" w:hRule="atLeast"/>
        </w:trPr>
        <w:tc>
          <w:tcPr>
            <w:tcW w:type="dxa" w:w="746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Data science classes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high school</w:t>
            </w:r>
          </w:p>
        </w:tc>
        <w:tc>
          <w:tcPr>
            <w:tcW w:type="dxa" w:w="18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1030</w:t>
            </w:r>
          </w:p>
        </w:tc>
      </w:tr>
      <w:tr>
        <w:tblPrEx>
          <w:shd w:val="clear" w:color="auto" w:fill="ced7e7"/>
        </w:tblPrEx>
        <w:trPr>
          <w:trHeight w:val="619"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classes in data science courses at the high school level.</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0"/>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1248"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1"/>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October 1 </w:t>
            </w:r>
          </w:p>
          <w:p>
            <w:pPr>
              <w:pStyle w:val="List Paragraph"/>
              <w:numPr>
                <w:ilvl w:val="0"/>
                <w:numId w:val="81"/>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Sum of a count taken on October 1 in the first block, and around March 1 in the second block </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3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391" w:hRule="atLeast"/>
        </w:trPr>
        <w:tc>
          <w:tcPr>
            <w:tcW w:type="dxa" w:w="263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2"/>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Report only for schools with any grade 9 through 12 and/or ungraded with high school age students.</w:t>
            </w:r>
          </w:p>
          <w:p>
            <w:pPr>
              <w:pStyle w:val="Body"/>
              <w:spacing w:after="0"/>
              <w:rPr>
                <w:rFonts w:ascii="Times New Roman" w:cs="Times New Roman" w:hAnsi="Times New Roman" w:eastAsia="Times New Roman"/>
                <w:sz w:val="24"/>
                <w:szCs w:val="24"/>
                <w:u w:val="single"/>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Data science courses focus on learning and gathering meaning from datasets, using methods from mathematics, statistics, computing, and other fields. Students in data science courses learn data-related skills, such as data cleaning, merging, analysis, modelling, and visualization; exposure to a wide variety of data types; and may study societal, ethical, and civic implications of data usage and analysis.  Many data science courses also include coverage of the </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data cycle,</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akin to the scientific method: 1) formulating data-related questions; 2) gathering and collecting data; 3) exploring the data; 4) analyzing the data; and 5) interpreting and communicating the results, which then leads to additional inquiry.</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New!</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53"/>
        <w:gridCol w:w="2328"/>
        <w:gridCol w:w="641"/>
        <w:gridCol w:w="1689"/>
      </w:tblGrid>
      <w:tr>
        <w:tblPrEx>
          <w:shd w:val="clear" w:color="auto" w:fill="ced7e7"/>
        </w:tblPrEx>
        <w:trPr>
          <w:trHeight w:val="302" w:hRule="atLeast"/>
        </w:trPr>
        <w:tc>
          <w:tcPr>
            <w:tcW w:type="dxa" w:w="7671"/>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Data science course enrollment</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high school</w:t>
            </w:r>
          </w:p>
        </w:tc>
        <w:tc>
          <w:tcPr>
            <w:tcW w:type="dxa" w:w="16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1031</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number of high school level students enrolled in</w:t>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data</w:t>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science courses.</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1248"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3"/>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October 1 </w:t>
            </w:r>
          </w:p>
          <w:p>
            <w:pPr>
              <w:pStyle w:val="List Paragraph"/>
              <w:numPr>
                <w:ilvl w:val="0"/>
                <w:numId w:val="8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Sum of a count taken on October 1 in the first block, and around March 1 in the second block</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708"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Report only for schools with any grade 9 through 12 and/or ungraded with high school age students, and that provide data science courses.  </w:t>
            </w:r>
          </w:p>
          <w:p>
            <w:pPr>
              <w:pStyle w:val="Body"/>
              <w:spacing w:after="0"/>
              <w:rPr>
                <w:rFonts w:ascii="Times New Roman" w:cs="Times New Roman" w:hAnsi="Times New Roman" w:eastAsia="Times New Roman"/>
                <w:sz w:val="24"/>
                <w:szCs w:val="24"/>
                <w:u w:val="single"/>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Data science courses focus on learning and gathering meaning from datasets, using methods from mathematics, statistics, computing, and other fields. Students in data science courses learn data-related skills, such as data cleaning, merging, analysis, modelling, and visualization; exposure to a wide variety of data types; and may study societal, ethical, and civic implications of data usage and analysis.  Many data science courses also include coverage of the </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data cycle,</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akin to the scientific method: 1) formulating data-related questions; 2) gathering and collecting data; 3) exploring the data; 4) analyzing the data; and 5) interpreting and communicating the results, which then leads to additional inquiry.</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8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B</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85"/>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7"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C</w:t>
            </w:r>
          </w:p>
        </w:tc>
        <w:tc>
          <w:tcPr>
            <w:tcW w:type="dxa" w:w="6710"/>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6"/>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EL Status (Only)</w:t>
            </w:r>
          </w:p>
          <w:p>
            <w:pPr>
              <w:pStyle w:val="Body"/>
              <w:numPr>
                <w:ilvl w:val="0"/>
                <w:numId w:val="8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Sex (Membership) or Sex (Membership)</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Retired!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8"/>
        <w:gridCol w:w="2051"/>
        <w:gridCol w:w="2330"/>
        <w:gridCol w:w="642"/>
        <w:gridCol w:w="1689"/>
      </w:tblGrid>
      <w:tr>
        <w:tblPrEx>
          <w:shd w:val="clear" w:color="auto" w:fill="ced7e7"/>
        </w:tblPrEx>
        <w:trPr>
          <w:trHeight w:val="302" w:hRule="atLeast"/>
        </w:trPr>
        <w:tc>
          <w:tcPr>
            <w:tcW w:type="dxa" w:w="7661"/>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Deaths due to homicide</w:t>
            </w:r>
          </w:p>
        </w:tc>
        <w:tc>
          <w:tcPr>
            <w:tcW w:type="dxa" w:w="16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919</w:t>
            </w:r>
          </w:p>
        </w:tc>
      </w:tr>
      <w:tr>
        <w:tblPrEx>
          <w:shd w:val="clear" w:color="auto" w:fill="ced7e7"/>
        </w:tblPrEx>
        <w:trPr>
          <w:trHeight w:val="619"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An indication of whether any of the school</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s students, faculty, or staff died as a result of a homicide committed at the school.</w:t>
            </w:r>
          </w:p>
        </w:tc>
      </w:tr>
      <w:tr>
        <w:tblPrEx>
          <w:shd w:val="clear" w:color="auto" w:fill="ced7e7"/>
        </w:tblPrEx>
        <w:trPr>
          <w:trHeight w:val="619"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Yes</w:t>
            </w:r>
          </w:p>
          <w:p>
            <w:pPr>
              <w:pStyle w:val="List Paragraph"/>
              <w:numPr>
                <w:ilvl w:val="0"/>
                <w:numId w:val="87"/>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No</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Period</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2" w:hRule="atLeast"/>
        </w:trPr>
        <w:tc>
          <w:tcPr>
            <w:tcW w:type="dxa" w:w="263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12"/>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b w:val="1"/>
          <w:bCs w:val="1"/>
          <w:sz w:val="24"/>
          <w:szCs w:val="24"/>
        </w:rPr>
      </w:pPr>
    </w:p>
    <w:p>
      <w:pPr>
        <w:pStyle w:val="Body"/>
        <w:spacing w:after="0" w:line="240" w:lineRule="auto"/>
        <w:rPr>
          <w:b w:val="1"/>
          <w:bCs w:val="1"/>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8"/>
        <w:gridCol w:w="1923"/>
        <w:gridCol w:w="2154"/>
        <w:gridCol w:w="399"/>
        <w:gridCol w:w="2356"/>
      </w:tblGrid>
      <w:tr>
        <w:tblPrEx>
          <w:shd w:val="clear" w:color="auto" w:fill="ced7e7"/>
        </w:tblPrEx>
        <w:trPr>
          <w:trHeight w:val="302" w:hRule="atLeast"/>
        </w:trPr>
        <w:tc>
          <w:tcPr>
            <w:tcW w:type="dxa" w:w="7004"/>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Desegregation order or plan </w:t>
            </w:r>
          </w:p>
        </w:tc>
        <w:tc>
          <w:tcPr>
            <w:tcW w:type="dxa" w:w="2355"/>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920</w:t>
            </w:r>
          </w:p>
        </w:tc>
      </w:tr>
      <w:tr>
        <w:tblPrEx>
          <w:shd w:val="clear" w:color="auto" w:fill="ced7e7"/>
        </w:tblPrEx>
        <w:trPr>
          <w:trHeight w:val="619" w:hRule="atLeast"/>
        </w:trPr>
        <w:tc>
          <w:tcPr>
            <w:tcW w:type="dxa" w:w="25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83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An indication of whether the LEA is covered by a desegregation order or plan.</w:t>
            </w:r>
          </w:p>
        </w:tc>
      </w:tr>
      <w:tr>
        <w:tblPrEx>
          <w:shd w:val="clear" w:color="auto" w:fill="ced7e7"/>
        </w:tblPrEx>
        <w:trPr>
          <w:trHeight w:val="619" w:hRule="atLeast"/>
        </w:trPr>
        <w:tc>
          <w:tcPr>
            <w:tcW w:type="dxa" w:w="25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83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8"/>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Yes</w:t>
            </w:r>
          </w:p>
          <w:p>
            <w:pPr>
              <w:pStyle w:val="List Paragraph"/>
              <w:numPr>
                <w:ilvl w:val="0"/>
                <w:numId w:val="88"/>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No</w:t>
            </w:r>
          </w:p>
        </w:tc>
      </w:tr>
      <w:tr>
        <w:tblPrEx>
          <w:shd w:val="clear" w:color="auto" w:fill="ced7e7"/>
        </w:tblPrEx>
        <w:trPr>
          <w:trHeight w:val="305" w:hRule="atLeast"/>
        </w:trPr>
        <w:tc>
          <w:tcPr>
            <w:tcW w:type="dxa" w:w="25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83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5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9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754"/>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5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83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076" w:hRule="atLeast"/>
        </w:trPr>
        <w:tc>
          <w:tcPr>
            <w:tcW w:type="dxa" w:w="252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83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Desegregation order or plan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An order or plan: (1) that has been ordered by, submitted to, or entered into with a federal or state court; the Office for Civil Rights (OCR), U.S. Department of Education, its predecessor the Department of Health, Education, and Welfare, or another federal agency; or a state agency or official, and (2) that remedies or addresses a school district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s actual or alleged segregation of students or staff on the basis of race or national origin that was found or alleged to be in violation of the U.S. Constitution, Title VI of the </w:t>
            </w:r>
            <w:r>
              <w:rPr>
                <w:rFonts w:ascii="Times New Roman" w:hAnsi="Times New Roman"/>
                <w:i w:val="1"/>
                <w:iCs w:val="1"/>
                <w:sz w:val="24"/>
                <w:szCs w:val="24"/>
                <w:shd w:val="nil" w:color="auto" w:fill="auto"/>
                <w:rtl w:val="0"/>
                <w:lang w:val="en-US"/>
              </w:rPr>
              <w:t>Civil Rights Act</w:t>
            </w:r>
            <w:r>
              <w:rPr>
                <w:rFonts w:ascii="Times New Roman" w:hAnsi="Times New Roman"/>
                <w:sz w:val="24"/>
                <w:szCs w:val="24"/>
                <w:shd w:val="nil" w:color="auto" w:fill="auto"/>
                <w:rtl w:val="0"/>
                <w:lang w:val="en-US"/>
              </w:rPr>
              <w:t xml:space="preserve"> of 1964, and/or state constitution or other state law.  A school district remains subject to such a desegregation order or plan until the court, agency, or other competent official finds that the district has satisfied its obligations and has been released from the order or plan.</w:t>
            </w:r>
          </w:p>
        </w:tc>
      </w:tr>
    </w:tbl>
    <w:p>
      <w:pPr>
        <w:pStyle w:val="Body"/>
        <w:widowControl w:val="0"/>
        <w:spacing w:after="0" w:line="240" w:lineRule="auto"/>
        <w:rPr>
          <w:b w:val="1"/>
          <w:bCs w:val="1"/>
          <w:sz w:val="24"/>
          <w:szCs w:val="24"/>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1"/>
        <w:gridCol w:w="2051"/>
        <w:gridCol w:w="2328"/>
        <w:gridCol w:w="442"/>
        <w:gridCol w:w="1888"/>
      </w:tblGrid>
      <w:tr>
        <w:tblPrEx>
          <w:shd w:val="clear" w:color="auto" w:fill="ced7e7"/>
        </w:tblPrEx>
        <w:trPr>
          <w:trHeight w:val="302" w:hRule="atLeast"/>
        </w:trPr>
        <w:tc>
          <w:tcPr>
            <w:tcW w:type="dxa" w:w="747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Discipline of preschool children table </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921</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number of preschool children who were disciplined during the school year.</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9"/>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Regular School Year</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248"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Preschool refers to preschool programs and services for children ages 3 through 5.  For each discipline method, the data should be unduplicated.  Category sets B, C, and D do not include all children.</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0"/>
              <w:bottom w:type="dxa" w:w="80"/>
              <w:right w:type="dxa" w:w="80"/>
            </w:tcMar>
            <w:vAlign w:val="top"/>
          </w:tcP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934"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Revised!</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0"/>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Discipline Method (Preschool)</w:t>
            </w:r>
            <w:r>
              <w:rPr>
                <w:rFonts w:ascii="Times New Roman" w:hAnsi="Times New Roman"/>
                <w:b w:val="1"/>
                <w:bCs w:val="1"/>
                <w:sz w:val="24"/>
                <w:szCs w:val="24"/>
                <w:shd w:val="nil" w:color="auto" w:fill="auto"/>
                <w:rtl w:val="0"/>
                <w:lang w:val="en-US"/>
              </w:rPr>
              <w:t xml:space="preserve"> </w:t>
            </w:r>
          </w:p>
          <w:p>
            <w:pPr>
              <w:pStyle w:val="Body"/>
              <w:numPr>
                <w:ilvl w:val="0"/>
                <w:numId w:val="90"/>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Racial Ethnic</w:t>
            </w:r>
          </w:p>
          <w:p>
            <w:pPr>
              <w:pStyle w:val="Body"/>
              <w:numPr>
                <w:ilvl w:val="0"/>
                <w:numId w:val="90"/>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w:t>
            </w:r>
          </w:p>
        </w:tc>
      </w:tr>
      <w:tr>
        <w:tblPrEx>
          <w:shd w:val="clear" w:color="auto" w:fill="ced7e7"/>
        </w:tblPrEx>
        <w:trPr>
          <w:trHeight w:val="934"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1"/>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Discipline Method (Preschool)</w:t>
            </w:r>
            <w:r>
              <w:rPr>
                <w:rFonts w:ascii="Times New Roman" w:hAnsi="Times New Roman"/>
                <w:b w:val="1"/>
                <w:bCs w:val="1"/>
                <w:sz w:val="24"/>
                <w:szCs w:val="24"/>
                <w:shd w:val="nil" w:color="auto" w:fill="auto"/>
                <w:rtl w:val="0"/>
                <w:lang w:val="en-US"/>
              </w:rPr>
              <w:t xml:space="preserve"> </w:t>
            </w:r>
          </w:p>
          <w:p>
            <w:pPr>
              <w:pStyle w:val="Body"/>
              <w:numPr>
                <w:ilvl w:val="0"/>
                <w:numId w:val="9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92"/>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w:t>
            </w:r>
          </w:p>
        </w:tc>
      </w:tr>
      <w:tr>
        <w:tblPrEx>
          <w:shd w:val="clear" w:color="auto" w:fill="ced7e7"/>
        </w:tblPrEx>
        <w:trPr>
          <w:trHeight w:val="934"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Discipline Method (Preschool)</w:t>
            </w:r>
            <w:r>
              <w:rPr>
                <w:rFonts w:ascii="Times New Roman" w:hAnsi="Times New Roman"/>
                <w:b w:val="1"/>
                <w:bCs w:val="1"/>
                <w:sz w:val="24"/>
                <w:szCs w:val="24"/>
                <w:shd w:val="nil" w:color="auto" w:fill="auto"/>
                <w:rtl w:val="0"/>
                <w:lang w:val="en-US"/>
              </w:rPr>
              <w:t xml:space="preserve"> </w:t>
            </w:r>
          </w:p>
          <w:p>
            <w:pPr>
              <w:pStyle w:val="Body"/>
              <w:numPr>
                <w:ilvl w:val="0"/>
                <w:numId w:val="9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EL Status (Only)</w:t>
            </w:r>
          </w:p>
          <w:p>
            <w:pPr>
              <w:pStyle w:val="Body"/>
              <w:numPr>
                <w:ilvl w:val="0"/>
                <w:numId w:val="9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w:t>
            </w:r>
          </w:p>
        </w:tc>
      </w:tr>
      <w:tr>
        <w:tblPrEx>
          <w:shd w:val="clear" w:color="auto" w:fill="ced7e7"/>
        </w:tblPrEx>
        <w:trPr>
          <w:trHeight w:val="931" w:hRule="atLeast"/>
        </w:trPr>
        <w:tc>
          <w:tcPr>
            <w:tcW w:type="dxa" w:w="2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D</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c>
          <w:tcPr>
            <w:tcW w:type="dxa" w:w="670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Discipline Method (Preschool)</w:t>
            </w:r>
            <w:r>
              <w:rPr>
                <w:rFonts w:ascii="Times New Roman" w:hAnsi="Times New Roman"/>
                <w:b w:val="1"/>
                <w:bCs w:val="1"/>
                <w:sz w:val="24"/>
                <w:szCs w:val="24"/>
                <w:shd w:val="nil" w:color="auto" w:fill="auto"/>
                <w:rtl w:val="0"/>
                <w:lang w:val="en-US"/>
              </w:rPr>
              <w:t xml:space="preserve"> </w:t>
            </w:r>
          </w:p>
          <w:p>
            <w:pPr>
              <w:pStyle w:val="Body"/>
              <w:numPr>
                <w:ilvl w:val="0"/>
                <w:numId w:val="9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Disability Status (Section 504 Only)</w:t>
            </w:r>
          </w:p>
          <w:p>
            <w:pPr>
              <w:pStyle w:val="Body"/>
              <w:numPr>
                <w:ilvl w:val="0"/>
                <w:numId w:val="94"/>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Sex (Membership)</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53"/>
        <w:gridCol w:w="2328"/>
        <w:gridCol w:w="641"/>
        <w:gridCol w:w="1689"/>
      </w:tblGrid>
      <w:tr>
        <w:tblPrEx>
          <w:shd w:val="clear" w:color="auto" w:fill="ced7e7"/>
        </w:tblPrEx>
        <w:trPr>
          <w:trHeight w:val="617" w:hRule="atLeast"/>
        </w:trPr>
        <w:tc>
          <w:tcPr>
            <w:tcW w:type="dxa" w:w="7671"/>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1700"/>
              <w:bottom w:type="dxa" w:w="80"/>
              <w:right w:type="dxa" w:w="80"/>
            </w:tcMar>
            <w:vAlign w:val="top"/>
          </w:tcPr>
          <w:p>
            <w:pPr>
              <w:pStyle w:val="Body"/>
              <w:spacing w:after="0"/>
              <w:ind w:left="1620" w:hanging="1620"/>
              <w:rPr>
                <w:rFonts w:ascii="Times New Roman" w:cs="Times New Roman" w:hAnsi="Times New Roman" w:eastAsia="Times New Roman"/>
                <w:b w:val="1"/>
                <w:bCs w:val="1"/>
                <w:outline w:val="0"/>
                <w:color w:val="ffffff"/>
                <w:sz w:val="24"/>
                <w:szCs w:val="24"/>
                <w:u w:color="ffffff"/>
                <w:shd w:val="nil" w:color="auto" w:fill="auto"/>
                <w14:textFill>
                  <w14:solidFill>
                    <w14:srgbClr w14:val="FFFFFF"/>
                  </w14:solidFill>
                </w14:textFill>
              </w:rPr>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Discipline of students with disabilities (</w:t>
            </w:r>
            <w:r>
              <w:rPr>
                <w:rFonts w:ascii="Times New Roman" w:hAnsi="Times New Roman"/>
                <w:b w:val="1"/>
                <w:bCs w:val="1"/>
                <w:i w:val="1"/>
                <w:iCs w:val="1"/>
                <w:outline w:val="0"/>
                <w:color w:val="ffffff"/>
                <w:sz w:val="24"/>
                <w:szCs w:val="24"/>
                <w:u w:color="ffffff"/>
                <w:shd w:val="nil" w:color="auto" w:fill="auto"/>
                <w:rtl w:val="0"/>
                <w:lang w:val="en-US"/>
                <w14:textFill>
                  <w14:solidFill>
                    <w14:srgbClr w14:val="FFFFFF"/>
                  </w14:solidFill>
                </w14:textFill>
              </w:rPr>
              <w:t>IDEA</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and  </w:t>
            </w:r>
          </w:p>
          <w:p>
            <w:pPr>
              <w:pStyle w:val="Body"/>
              <w:bidi w:val="0"/>
              <w:spacing w:after="0"/>
              <w:ind w:left="1620" w:right="0" w:hanging="1620"/>
              <w:jc w:val="left"/>
              <w:rPr>
                <w:rtl w:val="0"/>
              </w:rPr>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Section 504) table </w:t>
            </w:r>
          </w:p>
        </w:tc>
        <w:tc>
          <w:tcPr>
            <w:tcW w:type="dxa" w:w="16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922</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The number of students with disabilities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 xml:space="preserve"> and Section 504) who were disciplined during the school year.</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9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2506"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Include students enrolled in grades K-12, and comparable ungraded levels.  For each discipline method, the data should be unduplicated.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Category set A includes students with disabilities served under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only.  Category set B includes students with disabilities served under Section 504 only.  Category set C does not include all students.</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1248"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line="240" w:lineRule="auto"/>
              <w:ind w:left="0" w:right="0" w:firstLine="0"/>
              <w:jc w:val="left"/>
              <w:rPr>
                <w:rFonts w:ascii="Times New Roman" w:cs="Times New Roman" w:hAnsi="Times New Roman" w:eastAsia="Times New Roman"/>
                <w:b w:val="1"/>
                <w:bCs w:val="1"/>
                <w:outline w:val="0"/>
                <w:color w:val="ff0000"/>
                <w:u w:color="ff0000"/>
                <w:shd w:val="nil" w:color="auto" w:fill="auto"/>
                <w:rtl w:val="0"/>
                <w14:textFill>
                  <w14:solidFill>
                    <w14:srgbClr w14:val="FF0000"/>
                  </w14:solidFill>
                </w14:textFill>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p>
            <w:pPr>
              <w:pStyle w:val="Body"/>
              <w:spacing w:after="0"/>
            </w:pPr>
            <w:r>
              <w:rPr>
                <w:rFonts w:ascii="Times New Roman" w:cs="Times New Roman" w:hAnsi="Times New Roman" w:eastAsia="Times New Roman"/>
                <w:b w:val="1"/>
                <w:bCs w:val="1"/>
                <w:sz w:val="24"/>
                <w:szCs w:val="24"/>
                <w:shd w:val="nil" w:color="auto" w:fill="auto"/>
                <w:lang w:val="en-US"/>
              </w:rPr>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Discipline Method</w:t>
            </w:r>
            <w:r>
              <w:rPr>
                <w:rFonts w:ascii="Times New Roman" w:hAnsi="Times New Roman"/>
                <w:b w:val="1"/>
                <w:bCs w:val="1"/>
                <w:sz w:val="24"/>
                <w:szCs w:val="24"/>
                <w:shd w:val="nil" w:color="auto" w:fill="auto"/>
                <w:rtl w:val="0"/>
                <w:lang w:val="en-US"/>
              </w:rPr>
              <w:t xml:space="preserve"> </w:t>
            </w:r>
          </w:p>
          <w:p>
            <w:pPr>
              <w:pStyle w:val="Body"/>
              <w:numPr>
                <w:ilvl w:val="0"/>
                <w:numId w:val="9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9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Racial Ethnic</w:t>
            </w:r>
          </w:p>
          <w:p>
            <w:pPr>
              <w:pStyle w:val="Body"/>
              <w:numPr>
                <w:ilvl w:val="0"/>
                <w:numId w:val="9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4"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Discipline Method</w:t>
            </w:r>
            <w:r>
              <w:rPr>
                <w:rFonts w:ascii="Times New Roman" w:hAnsi="Times New Roman"/>
                <w:b w:val="1"/>
                <w:bCs w:val="1"/>
                <w:sz w:val="24"/>
                <w:szCs w:val="24"/>
                <w:shd w:val="nil" w:color="auto" w:fill="auto"/>
                <w:rtl w:val="0"/>
                <w:lang w:val="en-US"/>
              </w:rPr>
              <w:t xml:space="preserve"> </w:t>
            </w:r>
          </w:p>
          <w:p>
            <w:pPr>
              <w:pStyle w:val="Body"/>
              <w:numPr>
                <w:ilvl w:val="0"/>
                <w:numId w:val="97"/>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Disability Status (Section 504 Only)</w:t>
            </w:r>
          </w:p>
          <w:p>
            <w:pPr>
              <w:pStyle w:val="Body"/>
              <w:numPr>
                <w:ilvl w:val="0"/>
                <w:numId w:val="97"/>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1"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10"/>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8"/>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Discipline Method</w:t>
            </w:r>
            <w:r>
              <w:rPr>
                <w:rFonts w:ascii="Times New Roman" w:hAnsi="Times New Roman"/>
                <w:b w:val="1"/>
                <w:bCs w:val="1"/>
                <w:sz w:val="24"/>
                <w:szCs w:val="24"/>
                <w:shd w:val="nil" w:color="auto" w:fill="auto"/>
                <w:rtl w:val="0"/>
                <w:lang w:val="en-US"/>
              </w:rPr>
              <w:t xml:space="preserve">  </w:t>
            </w:r>
          </w:p>
          <w:p>
            <w:pPr>
              <w:pStyle w:val="Body"/>
              <w:numPr>
                <w:ilvl w:val="0"/>
                <w:numId w:val="98"/>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EL Status (Only)</w:t>
            </w:r>
          </w:p>
          <w:p>
            <w:pPr>
              <w:pStyle w:val="Body"/>
              <w:numPr>
                <w:ilvl w:val="0"/>
                <w:numId w:val="98"/>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53"/>
        <w:gridCol w:w="2328"/>
        <w:gridCol w:w="641"/>
        <w:gridCol w:w="1689"/>
      </w:tblGrid>
      <w:tr>
        <w:tblPrEx>
          <w:shd w:val="clear" w:color="auto" w:fill="ced7e7"/>
        </w:tblPrEx>
        <w:trPr>
          <w:trHeight w:val="302" w:hRule="atLeast"/>
        </w:trPr>
        <w:tc>
          <w:tcPr>
            <w:tcW w:type="dxa" w:w="7671"/>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Discipline of students without disabilities table</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w:t>
            </w:r>
          </w:p>
        </w:tc>
        <w:tc>
          <w:tcPr>
            <w:tcW w:type="dxa" w:w="16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923</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The number of students without disabilities who were disciplined during the school year.</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99"/>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934"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Include students enrolled in grades K-12, and comparable ungraded levels.  For each discipline method, the data should be unduplicated. Category set B does not include all students.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934"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0"/>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Discipline Method</w:t>
            </w:r>
            <w:r>
              <w:rPr>
                <w:rFonts w:ascii="Times New Roman" w:hAnsi="Times New Roman"/>
                <w:b w:val="1"/>
                <w:bCs w:val="1"/>
                <w:sz w:val="24"/>
                <w:szCs w:val="24"/>
                <w:shd w:val="nil" w:color="auto" w:fill="auto"/>
                <w:rtl w:val="0"/>
                <w:lang w:val="en-US"/>
              </w:rPr>
              <w:t xml:space="preserve"> </w:t>
            </w:r>
            <w:r>
              <w:rPr>
                <w:rFonts w:ascii="Times New Roman" w:hAnsi="Times New Roman"/>
                <w:b w:val="0"/>
                <w:bCs w:val="0"/>
                <w:sz w:val="24"/>
                <w:szCs w:val="24"/>
                <w:shd w:val="nil" w:color="auto" w:fill="auto"/>
                <w:rtl w:val="0"/>
                <w:lang w:val="en-US"/>
              </w:rPr>
              <w:t xml:space="preserve"> </w:t>
            </w:r>
          </w:p>
          <w:p>
            <w:pPr>
              <w:pStyle w:val="Body"/>
              <w:numPr>
                <w:ilvl w:val="0"/>
                <w:numId w:val="100"/>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Racial Ethnic</w:t>
            </w:r>
          </w:p>
          <w:p>
            <w:pPr>
              <w:pStyle w:val="Body"/>
              <w:numPr>
                <w:ilvl w:val="0"/>
                <w:numId w:val="100"/>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1"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10"/>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1"/>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Discipline Method</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w:t>
            </w:r>
          </w:p>
          <w:p>
            <w:pPr>
              <w:pStyle w:val="Body"/>
              <w:numPr>
                <w:ilvl w:val="0"/>
                <w:numId w:val="10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EL Status (Only)</w:t>
            </w:r>
          </w:p>
          <w:p>
            <w:pPr>
              <w:pStyle w:val="Body"/>
              <w:numPr>
                <w:ilvl w:val="0"/>
                <w:numId w:val="10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53"/>
        <w:gridCol w:w="2328"/>
        <w:gridCol w:w="641"/>
        <w:gridCol w:w="1689"/>
      </w:tblGrid>
      <w:tr>
        <w:tblPrEx>
          <w:shd w:val="clear" w:color="auto" w:fill="ced7e7"/>
        </w:tblPrEx>
        <w:trPr>
          <w:trHeight w:val="302" w:hRule="atLeast"/>
        </w:trPr>
        <w:tc>
          <w:tcPr>
            <w:tcW w:type="dxa" w:w="7671"/>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1700"/>
              <w:bottom w:type="dxa" w:w="80"/>
              <w:right w:type="dxa" w:w="80"/>
            </w:tcMar>
            <w:vAlign w:val="top"/>
          </w:tcPr>
          <w:p>
            <w:pPr>
              <w:pStyle w:val="Body"/>
              <w:spacing w:after="0"/>
              <w:ind w:left="1620" w:hanging="162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Distance education student enrollment table </w:t>
            </w:r>
          </w:p>
        </w:tc>
        <w:tc>
          <w:tcPr>
            <w:tcW w:type="dxa" w:w="16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993</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students enrolled in any distance education courses.</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0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708"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Category sets B and C do not include all students.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Distance education courses must meet all of the following criteria: (1) be credit-granting; (2) be technology-delivered via audio, video (live or prerecorded), the Internet, or other computer-based technology (e.g., via district network); and (3) have either (a) the instructor in a different location than the students and/or (b) the course content developed in, or delivered from, a different location than that of the students.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LEAs should provide response regardless of where the courses originated.  However, distance education courses that students take independently or that are provided by entities outside the control of the district should not be included unless the district has access to enrollment and monitoring information for those courses.</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10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10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7"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EL Status (Only)</w:t>
            </w:r>
          </w:p>
          <w:p>
            <w:pPr>
              <w:pStyle w:val="Body"/>
              <w:numPr>
                <w:ilvl w:val="0"/>
                <w:numId w:val="105"/>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53"/>
        <w:gridCol w:w="2328"/>
        <w:gridCol w:w="641"/>
        <w:gridCol w:w="1689"/>
      </w:tblGrid>
      <w:tr>
        <w:tblPrEx>
          <w:shd w:val="clear" w:color="auto" w:fill="ced7e7"/>
        </w:tblPrEx>
        <w:trPr>
          <w:trHeight w:val="617" w:hRule="atLeast"/>
        </w:trPr>
        <w:tc>
          <w:tcPr>
            <w:tcW w:type="dxa" w:w="7671"/>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Group Name:    Dual enrollment/dual credit program student  enrollment </w:t>
            </w:r>
          </w:p>
        </w:tc>
        <w:tc>
          <w:tcPr>
            <w:tcW w:type="dxa" w:w="16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994</w:t>
            </w:r>
          </w:p>
        </w:tc>
      </w:tr>
      <w:tr>
        <w:tblPrEx>
          <w:shd w:val="clear" w:color="auto" w:fill="ced7e7"/>
        </w:tblPrEx>
        <w:trPr>
          <w:trHeight w:val="1248"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The unduplicated number of students enrolled in at least one dual enrollment/dual credit program that allows them to take college-level courses and earn concurrent credit toward a high school diploma and a college degree.</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0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October 1 </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5651"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For schools with any grade 9 through 12 or ungraded with high school age students.  For schools with students enrolled in at least one dual enrollment/dual credit program.  Category sets B and C do not include all students.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Dual enrollment/dual credit programs provide opportunities for high school students to take college-level courses offered by colleges, and earn concurrent credit toward a high school diploma and a college degree while still in high school.  These programs are for high school-enrolled students who are academically prepared to enroll in college and are interested in taking on additional coursework.  For example, students who want to study subjects not offered at their high school may seek supplemental education at colleges nearby.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Dual enrollment/dual credit programs do not include the Advanced Placement (AP) program or the International Baccalaureate Diploma Programme.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107"/>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8"/>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108"/>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7"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9"/>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EL Status (Only)</w:t>
            </w:r>
          </w:p>
          <w:p>
            <w:pPr>
              <w:pStyle w:val="Body"/>
              <w:numPr>
                <w:ilvl w:val="0"/>
                <w:numId w:val="110"/>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Re-introduced!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9"/>
        <w:gridCol w:w="2051"/>
        <w:gridCol w:w="2330"/>
        <w:gridCol w:w="815"/>
        <w:gridCol w:w="1515"/>
      </w:tblGrid>
      <w:tr>
        <w:tblPrEx>
          <w:shd w:val="clear" w:color="auto" w:fill="ced7e7"/>
        </w:tblPrEx>
        <w:trPr>
          <w:trHeight w:val="302" w:hRule="atLeast"/>
        </w:trPr>
        <w:tc>
          <w:tcPr>
            <w:tcW w:type="dxa" w:w="7835"/>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Early childhood program for non-</w:t>
            </w:r>
            <w:r>
              <w:rPr>
                <w:rFonts w:ascii="Times New Roman" w:hAnsi="Times New Roman"/>
                <w:b w:val="1"/>
                <w:bCs w:val="1"/>
                <w:i w:val="1"/>
                <w:iCs w:val="1"/>
                <w:outline w:val="0"/>
                <w:color w:val="ffffff"/>
                <w:sz w:val="24"/>
                <w:szCs w:val="24"/>
                <w:u w:color="ffffff"/>
                <w:shd w:val="nil" w:color="auto" w:fill="auto"/>
                <w:rtl w:val="0"/>
                <w:lang w:val="en-US"/>
                <w14:textFill>
                  <w14:solidFill>
                    <w14:srgbClr w14:val="FFFFFF"/>
                  </w14:solidFill>
                </w14:textFill>
              </w:rPr>
              <w:t>IDEA</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children </w:t>
            </w:r>
          </w:p>
        </w:tc>
        <w:tc>
          <w:tcPr>
            <w:tcW w:type="dxa" w:w="1515"/>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926</w:t>
            </w:r>
          </w:p>
        </w:tc>
      </w:tr>
      <w:tr>
        <w:tblPrEx>
          <w:shd w:val="clear" w:color="auto" w:fill="ced7e7"/>
        </w:tblPrEx>
        <w:trPr>
          <w:trHeight w:val="619"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An indication of whether the LEA</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early childhood program serves non-</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children birth through age 2.</w:t>
            </w:r>
          </w:p>
        </w:tc>
      </w:tr>
      <w:tr>
        <w:tblPrEx>
          <w:shd w:val="clear" w:color="auto" w:fill="ced7e7"/>
        </w:tblPrEx>
        <w:trPr>
          <w:trHeight w:val="934"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11"/>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Yes</w:t>
            </w:r>
          </w:p>
          <w:p>
            <w:pPr>
              <w:pStyle w:val="List Paragraph"/>
              <w:numPr>
                <w:ilvl w:val="0"/>
                <w:numId w:val="11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No</w:t>
            </w:r>
          </w:p>
          <w:p>
            <w:pPr>
              <w:pStyle w:val="List Paragraph"/>
              <w:numPr>
                <w:ilvl w:val="0"/>
                <w:numId w:val="11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Not applicable</w:t>
            </w:r>
          </w:p>
        </w:tc>
      </w:tr>
      <w:tr>
        <w:tblPrEx>
          <w:shd w:val="clear" w:color="auto" w:fill="ced7e7"/>
        </w:tblPrEx>
        <w:trPr>
          <w:trHeight w:val="30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302" w:hRule="atLeast"/>
        </w:trPr>
        <w:tc>
          <w:tcPr>
            <w:tcW w:type="dxa" w:w="263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Report only for LEAs that provide early childhood program(s).</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1"/>
        <w:gridCol w:w="2051"/>
        <w:gridCol w:w="2328"/>
        <w:gridCol w:w="442"/>
        <w:gridCol w:w="1888"/>
      </w:tblGrid>
      <w:tr>
        <w:tblPrEx>
          <w:shd w:val="clear" w:color="auto" w:fill="ced7e7"/>
        </w:tblPrEx>
        <w:trPr>
          <w:trHeight w:val="302" w:hRule="atLeast"/>
        </w:trPr>
        <w:tc>
          <w:tcPr>
            <w:tcW w:type="dxa" w:w="747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English learner students </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946</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The unduplicated number of students enrolled in school who are English learners (EL).</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1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248"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Comment</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Include EL students enrolled in grades K-12, and comparable ungraded levels.  Include all EL students, regardless of whether they are enrolled in English language instruction educational programs designed for EL students.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7" w:hRule="atLeast"/>
        </w:trPr>
        <w:tc>
          <w:tcPr>
            <w:tcW w:type="dxa" w:w="2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11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New!</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1"/>
        <w:gridCol w:w="2051"/>
        <w:gridCol w:w="2328"/>
        <w:gridCol w:w="442"/>
        <w:gridCol w:w="1888"/>
      </w:tblGrid>
      <w:tr>
        <w:tblPrEx>
          <w:shd w:val="clear" w:color="auto" w:fill="ced7e7"/>
        </w:tblPrEx>
        <w:trPr>
          <w:trHeight w:val="302" w:hRule="atLeast"/>
        </w:trPr>
        <w:tc>
          <w:tcPr>
            <w:tcW w:type="dxa" w:w="747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English learner students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preschool</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DG: 1032 </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The unduplicated number of students enrolled in preschool who are English learners (EL).</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1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934"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Include EL students enrolled in preschool.  Include all EL students, regardless of whether they are enrolled in English language instruction educational programs designed for EL students.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Sex (Membership)</w:t>
            </w:r>
          </w:p>
        </w:tc>
      </w:tr>
      <w:tr>
        <w:tblPrEx>
          <w:shd w:val="clear" w:color="auto" w:fill="ced7e7"/>
        </w:tblPrEx>
        <w:trPr>
          <w:trHeight w:val="617" w:hRule="atLeast"/>
        </w:trPr>
        <w:tc>
          <w:tcPr>
            <w:tcW w:type="dxa" w:w="2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B</w:t>
            </w:r>
          </w:p>
        </w:tc>
        <w:tc>
          <w:tcPr>
            <w:tcW w:type="dxa" w:w="670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117"/>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75"/>
        <w:gridCol w:w="2023"/>
        <w:gridCol w:w="2326"/>
        <w:gridCol w:w="442"/>
        <w:gridCol w:w="1884"/>
      </w:tblGrid>
      <w:tr>
        <w:tblPrEx>
          <w:shd w:val="clear" w:color="auto" w:fill="ced7e7"/>
        </w:tblPrEx>
        <w:trPr>
          <w:trHeight w:val="304" w:hRule="atLeast"/>
        </w:trPr>
        <w:tc>
          <w:tcPr>
            <w:tcW w:type="dxa" w:w="7466"/>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English learner students in EL programs</w:t>
            </w:r>
          </w:p>
        </w:tc>
        <w:tc>
          <w:tcPr>
            <w:tcW w:type="dxa" w:w="188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w:t>
            </w:r>
            <w:r>
              <w:rPr>
                <w:b w:val="1"/>
                <w:bCs w:val="1"/>
                <w:outline w:val="0"/>
                <w:color w:val="ffffff"/>
                <w:sz w:val="24"/>
                <w:szCs w:val="24"/>
                <w:u w:color="ffffff"/>
                <w:shd w:val="nil" w:color="auto" w:fill="auto"/>
                <w:rtl w:val="0"/>
                <w:lang w:val="en-US"/>
                <w14:textFill>
                  <w14:solidFill>
                    <w14:srgbClr w14:val="FFFFFF"/>
                  </w14:solidFill>
                </w14:textFill>
              </w:rPr>
              <w:t xml:space="preserve">: </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947</w:t>
            </w:r>
          </w:p>
        </w:tc>
      </w:tr>
      <w:tr>
        <w:tblPrEx>
          <w:shd w:val="clear" w:color="auto" w:fill="ced7e7"/>
        </w:tblPrEx>
        <w:trPr>
          <w:trHeight w:val="934"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English learner (EL) students enrolled in English language instruction educational programs designed for EL students.</w:t>
            </w:r>
          </w:p>
        </w:tc>
      </w:tr>
      <w:tr>
        <w:tblPrEx>
          <w:shd w:val="clear" w:color="auto" w:fill="ced7e7"/>
        </w:tblPrEx>
        <w:trPr>
          <w:trHeight w:val="305"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1"/>
                <w:numId w:val="118"/>
              </w:numPr>
              <w:spacing w:after="0"/>
              <w:rPr>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Levels </w:t>
            </w:r>
          </w:p>
        </w:tc>
        <w:tc>
          <w:tcPr>
            <w:tcW w:type="dxa" w:w="20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LEA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2192"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Comment</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Include EL students enrolled in grades K-12, and comparable ungraded levels.  Include only EL students who are enrolled in English language instruction educational programs designed for EL students.  This includes students served through </w:t>
            </w:r>
            <w:r>
              <w:rPr>
                <w:rFonts w:ascii="Times New Roman" w:hAnsi="Times New Roman"/>
                <w:i w:val="1"/>
                <w:iCs w:val="1"/>
                <w:sz w:val="24"/>
                <w:szCs w:val="24"/>
                <w:shd w:val="nil" w:color="auto" w:fill="auto"/>
                <w:rtl w:val="0"/>
                <w:lang w:val="en-US"/>
              </w:rPr>
              <w:t>ESEA</w:t>
            </w:r>
            <w:r>
              <w:rPr>
                <w:rFonts w:ascii="Times New Roman" w:hAnsi="Times New Roman"/>
                <w:sz w:val="24"/>
                <w:szCs w:val="24"/>
                <w:shd w:val="nil" w:color="auto" w:fill="auto"/>
                <w:rtl w:val="0"/>
                <w:lang w:val="en-US"/>
              </w:rPr>
              <w:t xml:space="preserve"> Title III, as amended by </w:t>
            </w:r>
            <w:r>
              <w:rPr>
                <w:rFonts w:ascii="Times New Roman" w:hAnsi="Times New Roman"/>
                <w:i w:val="1"/>
                <w:iCs w:val="1"/>
                <w:sz w:val="24"/>
                <w:szCs w:val="24"/>
                <w:shd w:val="nil" w:color="auto" w:fill="auto"/>
                <w:rtl w:val="0"/>
                <w:lang w:val="en-US"/>
              </w:rPr>
              <w:t>ESSA</w:t>
            </w:r>
            <w:r>
              <w:rPr>
                <w:rFonts w:ascii="Times New Roman" w:hAnsi="Times New Roman"/>
                <w:sz w:val="24"/>
                <w:szCs w:val="24"/>
                <w:shd w:val="nil" w:color="auto" w:fill="auto"/>
                <w:rtl w:val="0"/>
                <w:lang w:val="en-US"/>
              </w:rPr>
              <w:t>, and students receiving EL services through other programs designed for EL students.  Category set B does not include all students.</w:t>
            </w:r>
          </w:p>
        </w:tc>
      </w:tr>
      <w:tr>
        <w:tblPrEx>
          <w:shd w:val="clear" w:color="auto" w:fill="ced7e7"/>
        </w:tblPrEx>
        <w:trPr>
          <w:trHeight w:val="295"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9"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r>
              <w:rPr>
                <w:rFonts w:ascii="Times New Roman" w:cs="Times New Roman" w:hAnsi="Times New Roman" w:eastAsia="Times New Roman"/>
                <w:b w:val="1"/>
                <w:bCs w:val="1"/>
                <w:outline w:val="0"/>
                <w:color w:val="ffffff"/>
                <w:sz w:val="24"/>
                <w:szCs w:val="24"/>
                <w:u w:color="ffffff"/>
                <w:shd w:val="nil" w:color="auto" w:fill="auto"/>
                <w14:textFill>
                  <w14:solidFill>
                    <w14:srgbClr w14:val="FFFFFF"/>
                  </w14:solidFill>
                </w14:textFill>
              </w:rPr>
            </w: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9"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9"/>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119"/>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1" w:hRule="atLeast"/>
        </w:trPr>
        <w:tc>
          <w:tcPr>
            <w:tcW w:type="dxa" w:w="2675"/>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Re-introduced and Revised!</w:t>
            </w:r>
          </w:p>
        </w:tc>
        <w:tc>
          <w:tcPr>
            <w:tcW w:type="dxa" w:w="6675"/>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0"/>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Disability Status (IDEA)</w:t>
            </w:r>
          </w:p>
          <w:p>
            <w:pPr>
              <w:pStyle w:val="Body"/>
              <w:numPr>
                <w:ilvl w:val="0"/>
                <w:numId w:val="12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Sex (Membership) or Sex (Membership)</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New!</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75"/>
        <w:gridCol w:w="2023"/>
        <w:gridCol w:w="2326"/>
        <w:gridCol w:w="442"/>
        <w:gridCol w:w="1884"/>
      </w:tblGrid>
      <w:tr>
        <w:tblPrEx>
          <w:shd w:val="clear" w:color="auto" w:fill="ced7e7"/>
        </w:tblPrEx>
        <w:trPr>
          <w:trHeight w:val="304" w:hRule="atLeast"/>
        </w:trPr>
        <w:tc>
          <w:tcPr>
            <w:tcW w:type="dxa" w:w="7466"/>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English learner students in EL programs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preschool</w:t>
            </w:r>
          </w:p>
        </w:tc>
        <w:tc>
          <w:tcPr>
            <w:tcW w:type="dxa" w:w="188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1033</w:t>
            </w:r>
          </w:p>
        </w:tc>
      </w:tr>
      <w:tr>
        <w:tblPrEx>
          <w:shd w:val="clear" w:color="auto" w:fill="ced7e7"/>
        </w:tblPrEx>
        <w:trPr>
          <w:trHeight w:val="934"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English learner (EL) preschool students enrolled in English language instruction educational programs designed for EL students.</w:t>
            </w:r>
          </w:p>
        </w:tc>
      </w:tr>
      <w:tr>
        <w:tblPrEx>
          <w:shd w:val="clear" w:color="auto" w:fill="ced7e7"/>
        </w:tblPrEx>
        <w:trPr>
          <w:trHeight w:val="305"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1"/>
                <w:numId w:val="121"/>
              </w:numPr>
              <w:spacing w:after="0"/>
              <w:rPr>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Levels </w:t>
            </w:r>
          </w:p>
        </w:tc>
        <w:tc>
          <w:tcPr>
            <w:tcW w:type="dxa" w:w="20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LEA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877"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Include EL students enrolled in preschool.  Include only EL students who are enrolled in English language instruction educational programs designed for EL students.  This includes students served through </w:t>
            </w:r>
            <w:r>
              <w:rPr>
                <w:rFonts w:ascii="Times New Roman" w:hAnsi="Times New Roman"/>
                <w:i w:val="1"/>
                <w:iCs w:val="1"/>
                <w:sz w:val="24"/>
                <w:szCs w:val="24"/>
                <w:shd w:val="nil" w:color="auto" w:fill="auto"/>
                <w:rtl w:val="0"/>
                <w:lang w:val="en-US"/>
              </w:rPr>
              <w:t>ESEA</w:t>
            </w:r>
            <w:r>
              <w:rPr>
                <w:rFonts w:ascii="Times New Roman" w:hAnsi="Times New Roman"/>
                <w:sz w:val="24"/>
                <w:szCs w:val="24"/>
                <w:shd w:val="nil" w:color="auto" w:fill="auto"/>
                <w:rtl w:val="0"/>
                <w:lang w:val="en-US"/>
              </w:rPr>
              <w:t xml:space="preserve"> Title III, as amended by </w:t>
            </w:r>
            <w:r>
              <w:rPr>
                <w:rFonts w:ascii="Times New Roman" w:hAnsi="Times New Roman"/>
                <w:i w:val="1"/>
                <w:iCs w:val="1"/>
                <w:sz w:val="24"/>
                <w:szCs w:val="24"/>
                <w:shd w:val="nil" w:color="auto" w:fill="auto"/>
                <w:rtl w:val="0"/>
                <w:lang w:val="en-US"/>
              </w:rPr>
              <w:t>ESSA</w:t>
            </w:r>
            <w:r>
              <w:rPr>
                <w:rFonts w:ascii="Times New Roman" w:hAnsi="Times New Roman"/>
                <w:sz w:val="24"/>
                <w:szCs w:val="24"/>
                <w:shd w:val="nil" w:color="auto" w:fill="auto"/>
                <w:rtl w:val="0"/>
                <w:lang w:val="en-US"/>
              </w:rPr>
              <w:t>, and students receiving EL services through other programs designed for EL students.  Category set B does not include all students.</w:t>
            </w:r>
          </w:p>
        </w:tc>
      </w:tr>
      <w:tr>
        <w:tblPrEx>
          <w:shd w:val="clear" w:color="auto" w:fill="ced7e7"/>
        </w:tblPrEx>
        <w:trPr>
          <w:trHeight w:val="295"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9"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122"/>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w:t>
            </w:r>
          </w:p>
        </w:tc>
      </w:tr>
      <w:tr>
        <w:tblPrEx>
          <w:shd w:val="clear" w:color="auto" w:fill="ced7e7"/>
        </w:tblPrEx>
        <w:trPr>
          <w:trHeight w:val="617" w:hRule="atLeast"/>
        </w:trPr>
        <w:tc>
          <w:tcPr>
            <w:tcW w:type="dxa" w:w="2675"/>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B</w:t>
            </w:r>
          </w:p>
        </w:tc>
        <w:tc>
          <w:tcPr>
            <w:tcW w:type="dxa" w:w="6675"/>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3"/>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Disability Status (IDEA)</w:t>
            </w:r>
          </w:p>
          <w:p>
            <w:pPr>
              <w:pStyle w:val="Body"/>
              <w:numPr>
                <w:ilvl w:val="0"/>
                <w:numId w:val="12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Sex (Membership)</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Retired!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8"/>
        <w:gridCol w:w="2051"/>
        <w:gridCol w:w="2330"/>
        <w:gridCol w:w="642"/>
        <w:gridCol w:w="1689"/>
      </w:tblGrid>
      <w:tr>
        <w:tblPrEx>
          <w:shd w:val="clear" w:color="auto" w:fill="ced7e7"/>
        </w:tblPrEx>
        <w:trPr>
          <w:trHeight w:val="302" w:hRule="atLeast"/>
        </w:trPr>
        <w:tc>
          <w:tcPr>
            <w:tcW w:type="dxa" w:w="7661"/>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Firearm use</w:t>
            </w:r>
          </w:p>
        </w:tc>
        <w:tc>
          <w:tcPr>
            <w:tcW w:type="dxa" w:w="16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927</w:t>
            </w:r>
          </w:p>
        </w:tc>
      </w:tr>
      <w:tr>
        <w:tblPrEx>
          <w:shd w:val="clear" w:color="auto" w:fill="ced7e7"/>
        </w:tblPrEx>
        <w:trPr>
          <w:trHeight w:val="934"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An indication of whether there been at least one incident at the school that involved a shooting (regardless of whether anyone was hurt). </w:t>
            </w:r>
          </w:p>
        </w:tc>
      </w:tr>
      <w:tr>
        <w:tblPrEx>
          <w:shd w:val="clear" w:color="auto" w:fill="ced7e7"/>
        </w:tblPrEx>
        <w:trPr>
          <w:trHeight w:val="619"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2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Yes</w:t>
            </w:r>
          </w:p>
          <w:p>
            <w:pPr>
              <w:pStyle w:val="List Paragraph"/>
              <w:numPr>
                <w:ilvl w:val="0"/>
                <w:numId w:val="12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No</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617" w:hRule="atLeast"/>
        </w:trPr>
        <w:tc>
          <w:tcPr>
            <w:tcW w:type="dxa" w:w="263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12"/>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Include those incidents that occurred at school, regardless of whether a student or non-student used the firearm.</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8"/>
        <w:gridCol w:w="2051"/>
        <w:gridCol w:w="2330"/>
        <w:gridCol w:w="642"/>
        <w:gridCol w:w="1689"/>
      </w:tblGrid>
      <w:tr>
        <w:tblPrEx>
          <w:shd w:val="clear" w:color="auto" w:fill="ced7e7"/>
        </w:tblPrEx>
        <w:trPr>
          <w:trHeight w:val="302" w:hRule="atLeast"/>
        </w:trPr>
        <w:tc>
          <w:tcPr>
            <w:tcW w:type="dxa" w:w="7661"/>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Geometry course enrollment</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grade 8 </w:t>
            </w:r>
          </w:p>
        </w:tc>
        <w:tc>
          <w:tcPr>
            <w:tcW w:type="dxa" w:w="16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930</w:t>
            </w:r>
          </w:p>
        </w:tc>
      </w:tr>
      <w:tr>
        <w:tblPrEx>
          <w:shd w:val="clear" w:color="auto" w:fill="ced7e7"/>
        </w:tblPrEx>
        <w:trPr>
          <w:trHeight w:val="619"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students in grade 8 enrolled in</w:t>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Geometry college-preparatory course.</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2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1248"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26"/>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October 1 </w:t>
            </w:r>
          </w:p>
          <w:p>
            <w:pPr>
              <w:pStyle w:val="List Paragraph"/>
              <w:numPr>
                <w:ilvl w:val="0"/>
                <w:numId w:val="12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Sum of a count taken on October 1 in the first block, and around March 1 in the second block</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3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762" w:hRule="atLeast"/>
        </w:trPr>
        <w:tc>
          <w:tcPr>
            <w:tcW w:type="dxa" w:w="263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2"/>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Report only for schools with grade 8 and/or ungraded with middle school age students, and that provide college-preparatory Geometry course.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Geometry is a 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Geometry is considered a prerequisite for Algebra II.</w:t>
            </w:r>
          </w:p>
        </w:tc>
      </w:tr>
    </w:tbl>
    <w:p>
      <w:pPr>
        <w:pStyle w:val="Body"/>
        <w:widowControl w:val="0"/>
        <w:spacing w:after="0" w:line="240" w:lineRule="auto"/>
        <w:rPr>
          <w:b w:val="1"/>
          <w:bCs w:val="1"/>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spacing w:after="0"/>
        <w:rPr>
          <w:sz w:val="24"/>
          <w:szCs w:val="24"/>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53"/>
        <w:gridCol w:w="2328"/>
        <w:gridCol w:w="1073"/>
        <w:gridCol w:w="1257"/>
      </w:tblGrid>
      <w:tr>
        <w:tblPrEx>
          <w:shd w:val="clear" w:color="auto" w:fill="ced7e7"/>
        </w:tblPrEx>
        <w:trPr>
          <w:trHeight w:val="302" w:hRule="atLeast"/>
        </w:trPr>
        <w:tc>
          <w:tcPr>
            <w:tcW w:type="dxa" w:w="8103"/>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Group Name:    Gifted/talented program enrollment table</w:t>
            </w:r>
          </w:p>
        </w:tc>
        <w:tc>
          <w:tcPr>
            <w:tcW w:type="dxa" w:w="125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931</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The unduplicated number of students enrolled in gifted/talented programs.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2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450"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Comment</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Include students enrolled in preschool, grades K-12, and comparable ungraded levels.  Report only for schools with one or more gifted/talented programs.  Category sets B and C do not include all students.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Gifted/talented programs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Programs during regular school hours that provide special educational opportunities including accelerated promotion through grades and classes and an enriched curriculum for students who give evidence of high achievement capability in areas such as intellectual, creative, artistic, or leadership capacity, or in specific academic fields.</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8"/>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128"/>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9"/>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129"/>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7"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0"/>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EL Status (Only)</w:t>
            </w:r>
          </w:p>
          <w:p>
            <w:pPr>
              <w:pStyle w:val="Body"/>
              <w:numPr>
                <w:ilvl w:val="0"/>
                <w:numId w:val="130"/>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rPr>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9"/>
        <w:gridCol w:w="2051"/>
        <w:gridCol w:w="2330"/>
        <w:gridCol w:w="443"/>
        <w:gridCol w:w="1887"/>
      </w:tblGrid>
      <w:tr>
        <w:tblPrEx>
          <w:shd w:val="clear" w:color="auto" w:fill="ced7e7"/>
        </w:tblPrEx>
        <w:trPr>
          <w:trHeight w:val="302" w:hRule="atLeast"/>
        </w:trPr>
        <w:tc>
          <w:tcPr>
            <w:tcW w:type="dxa" w:w="7463"/>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Harassment or bullying</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policy table </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DG: 988</w:t>
            </w:r>
          </w:p>
        </w:tc>
      </w:tr>
      <w:tr>
        <w:tblPrEx>
          <w:shd w:val="clear" w:color="auto" w:fill="ced7e7"/>
        </w:tblPrEx>
        <w:trPr>
          <w:trHeight w:val="90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r>
              <w:rPr>
                <w:rFonts w:ascii="Times New Roman" w:cs="Times New Roman" w:hAnsi="Times New Roman" w:eastAsia="Times New Roman"/>
                <w:b w:val="1"/>
                <w:bCs w:val="1"/>
                <w:sz w:val="24"/>
                <w:szCs w:val="24"/>
                <w:shd w:val="nil" w:color="auto" w:fill="auto"/>
              </w:rPr>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94"/>
              <w:bottom w:type="dxa" w:w="80"/>
              <w:right w:type="dxa" w:w="80"/>
            </w:tcMar>
            <w:vAlign w:val="top"/>
          </w:tcPr>
          <w:p>
            <w:pPr>
              <w:pStyle w:val="Body"/>
              <w:spacing w:after="0" w:line="240" w:lineRule="auto"/>
              <w:ind w:left="14" w:firstLine="0"/>
            </w:pPr>
            <w:r>
              <w:rPr>
                <w:rFonts w:ascii="Times New Roman" w:hAnsi="Times New Roman"/>
                <w:sz w:val="24"/>
                <w:szCs w:val="24"/>
                <w:shd w:val="nil" w:color="auto" w:fill="auto"/>
                <w:rtl w:val="0"/>
                <w:lang w:val="en-US"/>
              </w:rPr>
              <w:t>An indication of whether the LEA has a written policy or policies prohibiting discriminatory harassment or bullying of students on the basis of sex, race/color/national origin, and disability.</w:t>
            </w:r>
          </w:p>
        </w:tc>
      </w:tr>
      <w:tr>
        <w:tblPrEx>
          <w:shd w:val="clear" w:color="auto" w:fill="ced7e7"/>
        </w:tblPrEx>
        <w:trPr>
          <w:trHeight w:val="619"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Permitted Values </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31"/>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Yes</w:t>
            </w:r>
          </w:p>
          <w:p>
            <w:pPr>
              <w:pStyle w:val="List Paragraph"/>
              <w:numPr>
                <w:ilvl w:val="0"/>
                <w:numId w:val="13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No</w:t>
            </w:r>
          </w:p>
        </w:tc>
      </w:tr>
      <w:tr>
        <w:tblPrEx>
          <w:shd w:val="clear" w:color="auto" w:fill="ced7e7"/>
        </w:tblPrEx>
        <w:trPr>
          <w:trHeight w:val="30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3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9435" w:hRule="atLeast"/>
        </w:trPr>
        <w:tc>
          <w:tcPr>
            <w:tcW w:type="dxa" w:w="263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Comment</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sz w:val="24"/>
                <w:szCs w:val="24"/>
                <w:u w:color="ff0000"/>
                <w:shd w:val="nil" w:color="auto" w:fill="auto"/>
                <w14:textFill>
                  <w14:solidFill>
                    <w14:srgbClr w14:val="FF0000"/>
                  </w14:solidFill>
                </w14:textFill>
              </w:rPr>
            </w:r>
          </w:p>
        </w:tc>
        <w:tc>
          <w:tcPr>
            <w:tcW w:type="dxa" w:w="671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Harassment or bullying on the basis of sex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Harassment or bullying on the basis of sex refers to harmful conduct based on actual or perceived sex (including sexual orientation, gender identity, sex characteristics, sex stereotypes, and pregnancy).  Harassment or bullying may take many forms, including verbal acts and name</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calling; graphic and written statements, which may include use of cell phones or the Internet; or other conduct that may be physically threatening, harmful, or humiliating.  This includes sexual harassment, sexual assault, and rape.  Harassment or bullying includes conduct carried out by school employees, other students, or third parties.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Harassment or bullying on the basis of race, color, or national origin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Racial harassment or bullying refers to harmful conduct based on actual or perceived race, color or national origin (including ancestry and ethnicity).  Harassment or bullying may take many forms, including verbal acts and name-calling, graphic and written statements, which may include use of cell phones or the Internet; or other conduct that may be physically threatening, harmful or humiliating.  Harassment or bullying includes conduct carried out by school employees, other students, or third parties.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Harassment or bullying on the basis of disability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Disability harassment or bullying refers to harmful conduct based on actual or perceived disability.  Harassment or bullying may take many forms, including verbal acts and name-calling, graphic and written statements, which may include use of cell phones or the Internet, or other conduct that may be physically threatening, harmful or humiliating.  Harassment or bullying includes conduct carried out by school employees, other students, or third parties.  </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New!</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8"/>
        <w:gridCol w:w="2051"/>
        <w:gridCol w:w="2330"/>
        <w:gridCol w:w="443"/>
        <w:gridCol w:w="1888"/>
      </w:tblGrid>
      <w:tr>
        <w:tblPrEx>
          <w:shd w:val="clear" w:color="auto" w:fill="ced7e7"/>
        </w:tblPrEx>
        <w:trPr>
          <w:trHeight w:val="302" w:hRule="atLeast"/>
        </w:trPr>
        <w:tc>
          <w:tcPr>
            <w:tcW w:type="dxa" w:w="746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Harassment or bullying</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policy (other categories) </w:t>
            </w:r>
          </w:p>
        </w:tc>
        <w:tc>
          <w:tcPr>
            <w:tcW w:type="dxa" w:w="18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DG: 1034 </w:t>
            </w:r>
          </w:p>
        </w:tc>
      </w:tr>
      <w:tr>
        <w:tblPrEx>
          <w:shd w:val="clear" w:color="auto" w:fill="ced7e7"/>
        </w:tblPrEx>
        <w:trPr>
          <w:trHeight w:val="9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r>
              <w:rPr>
                <w:rFonts w:ascii="Times New Roman" w:cs="Times New Roman" w:hAnsi="Times New Roman" w:eastAsia="Times New Roman"/>
                <w:b w:val="1"/>
                <w:bCs w:val="1"/>
                <w:sz w:val="24"/>
                <w:szCs w:val="24"/>
                <w:shd w:val="nil" w:color="auto" w:fill="auto"/>
              </w:rPr>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94"/>
              <w:bottom w:type="dxa" w:w="80"/>
              <w:right w:type="dxa" w:w="80"/>
            </w:tcMar>
            <w:vAlign w:val="top"/>
          </w:tcPr>
          <w:p>
            <w:pPr>
              <w:pStyle w:val="Body"/>
              <w:spacing w:after="0" w:line="240" w:lineRule="auto"/>
              <w:ind w:left="14" w:firstLine="0"/>
            </w:pPr>
            <w:r>
              <w:rPr>
                <w:rFonts w:ascii="Times New Roman" w:hAnsi="Times New Roman"/>
                <w:sz w:val="24"/>
                <w:szCs w:val="24"/>
                <w:shd w:val="nil" w:color="auto" w:fill="auto"/>
                <w:rtl w:val="0"/>
                <w:lang w:val="en-US"/>
              </w:rPr>
              <w:t xml:space="preserve">An indication of whether the LEA has a written policy or policies prohibiting discriminatory harassment or bullying of students on the basis of sexual orientation; gender identity; or religion. </w:t>
            </w:r>
          </w:p>
        </w:tc>
      </w:tr>
      <w:tr>
        <w:tblPrEx>
          <w:shd w:val="clear" w:color="auto" w:fill="ced7e7"/>
        </w:tblPrEx>
        <w:trPr>
          <w:trHeight w:val="619"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Permitted Values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3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Yes</w:t>
            </w:r>
          </w:p>
          <w:p>
            <w:pPr>
              <w:pStyle w:val="List Paragraph"/>
              <w:numPr>
                <w:ilvl w:val="0"/>
                <w:numId w:val="132"/>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No</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3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9447" w:hRule="atLeast"/>
        </w:trPr>
        <w:tc>
          <w:tcPr>
            <w:tcW w:type="dxa" w:w="263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r>
              <w:rPr>
                <w:rFonts w:ascii="Times New Roman" w:cs="Times New Roman" w:hAnsi="Times New Roman" w:eastAsia="Times New Roman"/>
                <w:b w:val="1"/>
                <w:bCs w:val="1"/>
                <w:sz w:val="24"/>
                <w:szCs w:val="24"/>
                <w:shd w:val="nil" w:color="auto" w:fill="auto"/>
              </w:rPr>
            </w:r>
          </w:p>
        </w:tc>
        <w:tc>
          <w:tcPr>
            <w:tcW w:type="dxa" w:w="6712"/>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Harassment or bullying on the basis of sexual orientation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Sexual orientation harassment or bullying refers to harmful conduct based on actual or perceived sexual orientation (including harassment because a student identifies as or is perceived to be gay, lesbian, bisexual, or heterosexual).  Harassment or bullying may take many forms, including verbal acts and name-calling; graphic and written statements, which may include use of cell phones or the Internet; or other conduct that is physically threatening, harmful, or humiliating.  Harassment or bullying includes conduct carried out by school employees, other students, or third parties.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Harassment or bullying on the basis of religion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Religious harassment or bullying refers to harmful conduct based on actual or perceived religion. Harassment or bullying may take many forms, including verbal acts and name</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calling; graphic and written statements, which may include use of cell phones or the Internet; or other conduct that may be physically threatening, harmful, or humiliating.  Harassment or bullying includes conduct carried out by school employees, other students, or third parties.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Harassment or bullying on the basis of gender identity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Gender identity harassment or bullying refers to harmful conduct based on actual or perceived gender identity (including harassment because a student identifies as or is perceived to be transgender, cisgender, or nonbinary).  Harassment or bullying may take many forms, including verbal acts and name</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calling; graphic and written statements, which may include use of cell phones or the Internet; or other conduct that may be physically threatening, harmful, or humiliating.  Harassment or bullying includes conduct carried out by school employees, other students, or third parties.  </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b w:val="1"/>
          <w:bCs w:val="1"/>
          <w:sz w:val="24"/>
          <w:szCs w:val="24"/>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b w:val="1"/>
          <w:bCs w:val="1"/>
          <w:sz w:val="24"/>
          <w:szCs w:val="24"/>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8"/>
        <w:gridCol w:w="2051"/>
        <w:gridCol w:w="2330"/>
        <w:gridCol w:w="443"/>
        <w:gridCol w:w="1888"/>
      </w:tblGrid>
      <w:tr>
        <w:tblPrEx>
          <w:shd w:val="clear" w:color="auto" w:fill="ced7e7"/>
        </w:tblPrEx>
        <w:trPr>
          <w:trHeight w:val="302" w:hRule="atLeast"/>
        </w:trPr>
        <w:tc>
          <w:tcPr>
            <w:tcW w:type="dxa" w:w="746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Harassment or bullying</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web link table </w:t>
            </w:r>
          </w:p>
        </w:tc>
        <w:tc>
          <w:tcPr>
            <w:tcW w:type="dxa" w:w="18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DG: 1022</w:t>
            </w:r>
          </w:p>
        </w:tc>
      </w:tr>
      <w:tr>
        <w:tblPrEx>
          <w:shd w:val="clear" w:color="auto" w:fill="ced7e7"/>
        </w:tblPrEx>
        <w:trPr>
          <w:trHeight w:val="9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r>
              <w:rPr>
                <w:rFonts w:ascii="Times New Roman" w:cs="Times New Roman" w:hAnsi="Times New Roman" w:eastAsia="Times New Roman"/>
                <w:b w:val="1"/>
                <w:bCs w:val="1"/>
                <w:sz w:val="24"/>
                <w:szCs w:val="24"/>
                <w:shd w:val="nil" w:color="auto" w:fill="auto"/>
              </w:rPr>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94"/>
              <w:bottom w:type="dxa" w:w="80"/>
              <w:right w:type="dxa" w:w="80"/>
            </w:tcMar>
            <w:vAlign w:val="top"/>
          </w:tcPr>
          <w:p>
            <w:pPr>
              <w:pStyle w:val="Body"/>
              <w:spacing w:after="0" w:line="240" w:lineRule="auto"/>
              <w:ind w:left="14" w:firstLine="0"/>
            </w:pPr>
            <w:r>
              <w:rPr>
                <w:rFonts w:ascii="Times New Roman" w:hAnsi="Times New Roman"/>
                <w:sz w:val="24"/>
                <w:szCs w:val="24"/>
                <w:shd w:val="nil" w:color="auto" w:fill="auto"/>
                <w:rtl w:val="0"/>
                <w:lang w:val="en-US"/>
              </w:rPr>
              <w:t>The web link to the LEA</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written policy or policies prohibiting discriminatory harassment or bullying of students on the basis of sex, race/color/national origin, and disability.</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Permitted Values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3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Text for comments</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3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0064" w:hRule="atLeast"/>
        </w:trPr>
        <w:tc>
          <w:tcPr>
            <w:tcW w:type="dxa" w:w="263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Comment</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2"/>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Include web link to policy or policies.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Harassment or bullying on the basis of sex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Harassment or bullying on the basis of sex refers to harmful conduct based on actual or perceived sex (including sexual orientation, gender identity, sex characteristics, sex stereotypes, and pregnancy).  Harassment or bullying may take many forms, including verbal acts and name</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calling; graphic and written statements, which may include use of cell phones or the Internet; or other conduct that may be physically threatening, harmful, or humiliating.  This includes sexual harassment, sexual assault, and rape.  Harassment or bullying includes conduct carried out by school employees, other students, or third parties.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Harassment or bullying on the basis of race, color, or national origin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Racial harassment or bullying refers to harmful conduct based on actual or perceived race, color or national origin (including ancestry and ethnicity).  Harassment or bullying may take many forms, including verbal acts and name-calling, graphic and written statements, which may include use of cell phones or the Internet; or other conduct that may be physically threatening, harmful or humiliating.  Harassment or bullying includes conduct carried out by school employees, other students, or third parties.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Harassment or bullying on the basis of disability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Disability harassment or bullying refers to harmful conduct based on actual or perceived disability.  Harassment or bullying may take many forms, including verbal acts and name-calling, graphic and written statements, which may include use of cell phones or the Internet, or other conduct that may be physically threatening, harmful or humiliating.  Harassment or bullying includes conduct carried out by school employees, other students, or third parties.  </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rPr>
          <w:b w:val="1"/>
          <w:bCs w:val="1"/>
          <w:sz w:val="24"/>
          <w:szCs w:val="24"/>
        </w:rPr>
      </w:pPr>
    </w:p>
    <w:p>
      <w:pPr>
        <w:pStyle w:val="Body"/>
        <w:spacing w:after="0"/>
        <w:rPr>
          <w:b w:val="1"/>
          <w:bCs w:val="1"/>
          <w:sz w:val="24"/>
          <w:szCs w:val="24"/>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New!</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8"/>
        <w:gridCol w:w="2051"/>
        <w:gridCol w:w="2330"/>
        <w:gridCol w:w="443"/>
        <w:gridCol w:w="1888"/>
      </w:tblGrid>
      <w:tr>
        <w:tblPrEx>
          <w:shd w:val="clear" w:color="auto" w:fill="ced7e7"/>
        </w:tblPrEx>
        <w:trPr>
          <w:trHeight w:val="302" w:hRule="atLeast"/>
        </w:trPr>
        <w:tc>
          <w:tcPr>
            <w:tcW w:type="dxa" w:w="746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Harassment or bullying</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web link (other categories)</w:t>
            </w:r>
          </w:p>
        </w:tc>
        <w:tc>
          <w:tcPr>
            <w:tcW w:type="dxa" w:w="18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DG: 1035 </w:t>
            </w:r>
          </w:p>
        </w:tc>
      </w:tr>
      <w:tr>
        <w:tblPrEx>
          <w:shd w:val="clear" w:color="auto" w:fill="ced7e7"/>
        </w:tblPrEx>
        <w:trPr>
          <w:trHeight w:val="9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r>
              <w:rPr>
                <w:rFonts w:ascii="Times New Roman" w:cs="Times New Roman" w:hAnsi="Times New Roman" w:eastAsia="Times New Roman"/>
                <w:b w:val="1"/>
                <w:bCs w:val="1"/>
                <w:sz w:val="24"/>
                <w:szCs w:val="24"/>
                <w:shd w:val="nil" w:color="auto" w:fill="auto"/>
              </w:rPr>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94"/>
              <w:bottom w:type="dxa" w:w="80"/>
              <w:right w:type="dxa" w:w="80"/>
            </w:tcMar>
            <w:vAlign w:val="top"/>
          </w:tcPr>
          <w:p>
            <w:pPr>
              <w:pStyle w:val="Body"/>
              <w:spacing w:after="0" w:line="240" w:lineRule="auto"/>
              <w:ind w:left="14" w:firstLine="0"/>
            </w:pPr>
            <w:r>
              <w:rPr>
                <w:rFonts w:ascii="Times New Roman" w:hAnsi="Times New Roman"/>
                <w:sz w:val="24"/>
                <w:szCs w:val="24"/>
                <w:shd w:val="nil" w:color="auto" w:fill="auto"/>
                <w:rtl w:val="0"/>
                <w:lang w:val="en-US"/>
              </w:rPr>
              <w:t>The web link to the LEA</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s written policy or policies prohibiting discriminatory harassment or bullying of students on the basis of sexual orientation; gender identity; or religion. </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Permitted Values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3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Text for comments</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3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0076" w:hRule="atLeast"/>
        </w:trPr>
        <w:tc>
          <w:tcPr>
            <w:tcW w:type="dxa" w:w="263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r>
              <w:rPr>
                <w:rFonts w:ascii="Times New Roman" w:cs="Times New Roman" w:hAnsi="Times New Roman" w:eastAsia="Times New Roman"/>
                <w:b w:val="1"/>
                <w:bCs w:val="1"/>
                <w:sz w:val="24"/>
                <w:szCs w:val="24"/>
                <w:shd w:val="nil" w:color="auto" w:fill="auto"/>
              </w:rPr>
            </w:r>
          </w:p>
        </w:tc>
        <w:tc>
          <w:tcPr>
            <w:tcW w:type="dxa" w:w="6712"/>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Include web link to policy or policies.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Harassment or bullying on the basis of sexual orientation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Sexual orientation harassment or bullying refers to harmful conduct based on actual or perceived sexual orientation (including harassment because a student identifies as or is perceived to be gay, lesbian, bisexual, or heterosexual).  Harassment or bullying may take many forms, including verbal acts and name-calling; graphic and written statements, which may include use of cell phones or the Internet; or other conduct that is physically threatening, harmful, or humiliating.  Harassment or bullying includes conduct carried out by school employees, other students, or third parties.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Harassment or bullying on the basis of religion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Religious harassment or bullying refers to harmful conduct based on actual or perceived religion. Harassment or bullying may take many forms, including verbal acts and name</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calling; graphic and written statements, which may include use of cell phones or the Internet; or other conduct that may be physically threatening, harmful, or humiliating.  Harassment or bullying includes conduct carried out by school employees, other students, or third parties.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Harassment or bullying on the basis of gender identity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Gender identity harassment or bullying refers to harmful conduct based on actual or perceived gender identity (including harassment because a student identifies as or is perceived to be transgender, cisgender, or nonbinary).  Harassment or bullying may take many forms, including verbal acts and name</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calling; graphic and written statements, which may include use of cell phones or the Internet; or other conduct that may be physically threatening, harmful, or humiliating.  Harassment or bullying includes conduct carried out by school employees, other students, or third parties.  </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b w:val="1"/>
          <w:bCs w:val="1"/>
          <w:sz w:val="24"/>
          <w:szCs w:val="24"/>
        </w:rPr>
      </w:pPr>
    </w:p>
    <w:p>
      <w:pPr>
        <w:pStyle w:val="Body"/>
        <w:spacing w:after="0"/>
        <w:rPr>
          <w:b w:val="1"/>
          <w:bCs w:val="1"/>
          <w:sz w:val="24"/>
          <w:szCs w:val="24"/>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63"/>
        <w:gridCol w:w="1953"/>
        <w:gridCol w:w="2192"/>
        <w:gridCol w:w="905"/>
        <w:gridCol w:w="1737"/>
      </w:tblGrid>
      <w:tr>
        <w:tblPrEx>
          <w:shd w:val="clear" w:color="auto" w:fill="ced7e7"/>
        </w:tblPrEx>
        <w:trPr>
          <w:trHeight w:val="302" w:hRule="atLeast"/>
        </w:trPr>
        <w:tc>
          <w:tcPr>
            <w:tcW w:type="dxa" w:w="7613"/>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Harassment or bullying</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reported allegations table </w:t>
            </w:r>
          </w:p>
        </w:tc>
        <w:tc>
          <w:tcPr>
            <w:tcW w:type="dxa" w:w="173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933</w:t>
            </w:r>
          </w:p>
        </w:tc>
      </w:tr>
      <w:tr>
        <w:tblPrEx>
          <w:shd w:val="clear" w:color="auto" w:fill="ced7e7"/>
        </w:tblPrEx>
        <w:trPr>
          <w:trHeight w:val="605" w:hRule="atLeast"/>
        </w:trPr>
        <w:tc>
          <w:tcPr>
            <w:tcW w:type="dxa" w:w="256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8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The number of reported allegations of harassment or bullying on the basis of a civil rights category.   </w:t>
            </w:r>
          </w:p>
        </w:tc>
      </w:tr>
      <w:tr>
        <w:tblPrEx>
          <w:shd w:val="clear" w:color="auto" w:fill="ced7e7"/>
        </w:tblPrEx>
        <w:trPr>
          <w:trHeight w:val="305" w:hRule="atLeast"/>
        </w:trPr>
        <w:tc>
          <w:tcPr>
            <w:tcW w:type="dxa" w:w="256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8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3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56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8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56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9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642"/>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56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8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3305" w:hRule="atLeast"/>
        </w:trPr>
        <w:tc>
          <w:tcPr>
            <w:tcW w:type="dxa" w:w="256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r>
              <w:rPr>
                <w:rFonts w:ascii="Times New Roman" w:hAnsi="Times New Roman"/>
                <w:b w:val="1"/>
                <w:bCs w:val="1"/>
                <w:sz w:val="24"/>
                <w:szCs w:val="24"/>
                <w:shd w:val="clear" w:color="auto" w:fill="00ff00"/>
                <w:rtl w:val="0"/>
                <w:lang w:val="en-US"/>
              </w:rPr>
              <w:t xml:space="preserve">  </w:t>
            </w:r>
          </w:p>
        </w:tc>
        <w:tc>
          <w:tcPr>
            <w:tcW w:type="dxa" w:w="678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Include allegations for students enrolled in grades K-12, and comparable ungraded levels.  In classifying the allegations, look to the likely motives of the alleged harasser, and not the actual status of the alleged victim.  Alleged victims must be students.</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An allegation that involves multiple civil rights categories should be counted in each applicable civil rights category.  For example, an allegation that involves both sex and disability should be reported in both the sex count and the disability count. </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left"/>
              <w:rPr>
                <w:rtl w:val="0"/>
              </w:rPr>
            </w:pPr>
            <w:r>
              <w:rPr>
                <w:rFonts w:ascii="Times New Roman" w:hAnsi="Times New Roman"/>
                <w:sz w:val="24"/>
                <w:szCs w:val="24"/>
                <w:shd w:val="nil" w:color="auto" w:fill="auto"/>
                <w:rtl w:val="0"/>
                <w:lang w:val="en-US"/>
              </w:rPr>
              <w:t xml:space="preserve">Within each civil rights category, the count should be unduplicated. </w:t>
            </w:r>
          </w:p>
        </w:tc>
      </w:tr>
      <w:tr>
        <w:tblPrEx>
          <w:shd w:val="clear" w:color="auto" w:fill="ced7e7"/>
        </w:tblPrEx>
        <w:trPr>
          <w:trHeight w:val="305" w:hRule="atLeast"/>
        </w:trPr>
        <w:tc>
          <w:tcPr>
            <w:tcW w:type="dxa" w:w="256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8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56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8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7" w:hRule="atLeast"/>
        </w:trPr>
        <w:tc>
          <w:tcPr>
            <w:tcW w:type="dxa" w:w="2563"/>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 xml:space="preserve">Category Set A </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87"/>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6"/>
              </w:numPr>
              <w:spacing w:after="0" w:line="240" w:lineRule="auto"/>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Civil Rights Category (Allegations)</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48"/>
        <w:gridCol w:w="2326"/>
        <w:gridCol w:w="986"/>
        <w:gridCol w:w="1341"/>
      </w:tblGrid>
      <w:tr>
        <w:tblPrEx>
          <w:shd w:val="clear" w:color="auto" w:fill="ced7e7"/>
        </w:tblPrEx>
        <w:trPr>
          <w:trHeight w:val="302" w:hRule="atLeast"/>
        </w:trPr>
        <w:tc>
          <w:tcPr>
            <w:tcW w:type="dxa" w:w="8009"/>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Harassment or bullying</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allegations by religion table </w:t>
            </w:r>
          </w:p>
        </w:tc>
        <w:tc>
          <w:tcPr>
            <w:tcW w:type="dxa" w:w="1341"/>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1023</w:t>
            </w:r>
          </w:p>
        </w:tc>
      </w:tr>
      <w:tr>
        <w:tblPrEx>
          <w:shd w:val="clear" w:color="auto" w:fill="ced7e7"/>
        </w:tblPrEx>
        <w:trPr>
          <w:trHeight w:val="6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The number of reported allegations of harassment or bullying on the basis of perceived religion for a religion category.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3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3418"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Comment</w:t>
            </w:r>
            <w:r>
              <w:rPr>
                <w:rFonts w:ascii="Times New Roman" w:hAnsi="Times New Roman"/>
                <w:b w:val="1"/>
                <w:bCs w:val="1"/>
                <w:sz w:val="24"/>
                <w:szCs w:val="24"/>
                <w:shd w:val="clear" w:color="auto" w:fill="00ff00"/>
                <w:rtl w:val="0"/>
                <w:lang w:val="en-US"/>
              </w:rPr>
              <w:t xml:space="preserve">  </w:t>
            </w:r>
          </w:p>
          <w:p>
            <w:pPr>
              <w:pStyle w:val="Body"/>
              <w:bidi w:val="0"/>
              <w:spacing w:after="0"/>
              <w:ind w:left="0" w:right="0" w:firstLine="0"/>
              <w:jc w:val="left"/>
              <w:rPr>
                <w:rFonts w:ascii="Times New Roman" w:cs="Times New Roman" w:hAnsi="Times New Roman" w:eastAsia="Times New Roman"/>
                <w:b w:val="1"/>
                <w:bCs w:val="1"/>
                <w:outline w:val="0"/>
                <w:color w:val="ff0000"/>
                <w:sz w:val="24"/>
                <w:szCs w:val="24"/>
                <w:u w:color="ff0000"/>
                <w:shd w:val="nil" w:color="auto" w:fill="auto"/>
                <w:rtl w:val="0"/>
                <w14:textFill>
                  <w14:solidFill>
                    <w14:srgbClr w14:val="FF0000"/>
                  </w14:solidFill>
                </w14:textFill>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p>
            <w:pPr>
              <w:pStyle w:val="Body"/>
              <w:spacing w:after="0"/>
            </w:pPr>
            <w:r>
              <w:rPr>
                <w:rFonts w:ascii="Times New Roman" w:cs="Times New Roman" w:hAnsi="Times New Roman" w:eastAsia="Times New Roman"/>
                <w:b w:val="1"/>
                <w:bCs w:val="1"/>
                <w:sz w:val="24"/>
                <w:szCs w:val="24"/>
                <w:shd w:val="nil" w:color="auto" w:fill="auto"/>
                <w:lang w:val="en-US"/>
              </w:rPr>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Include allegations for students enrolled in grades K-12, and comparable ungraded levels.  </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Harassment or bullying on the basis of religion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Religious harassment or bullying refers to harmful conduct based on actual or perceived religion. Harassment or bullying may take many forms, including verbal acts and name</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calling; graphic and written statements, which may include use of cell phones or the Internet; or other conduct that may be physically threatening, harmful, or humiliating.  Harassment or bullying includes conduct carried out by school employees, other students, or third parties.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Category Set A </w:t>
            </w:r>
          </w:p>
        </w:tc>
        <w:tc>
          <w:tcPr>
            <w:tcW w:type="dxa" w:w="670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8"/>
              </w:numPr>
              <w:spacing w:after="0" w:line="240" w:lineRule="auto"/>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Religion Category</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7"/>
        <w:gridCol w:w="2050"/>
        <w:gridCol w:w="2326"/>
        <w:gridCol w:w="443"/>
        <w:gridCol w:w="1884"/>
      </w:tblGrid>
      <w:tr>
        <w:tblPrEx>
          <w:shd w:val="clear" w:color="auto" w:fill="ced7e7"/>
        </w:tblPrEx>
        <w:trPr>
          <w:trHeight w:val="302" w:hRule="atLeast"/>
        </w:trPr>
        <w:tc>
          <w:tcPr>
            <w:tcW w:type="dxa" w:w="7466"/>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Harassment or bullying</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students disciplined table</w:t>
            </w:r>
          </w:p>
        </w:tc>
        <w:tc>
          <w:tcPr>
            <w:tcW w:type="dxa" w:w="188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934</w:t>
            </w:r>
          </w:p>
        </w:tc>
      </w:tr>
      <w:tr>
        <w:tblPrEx>
          <w:shd w:val="clear" w:color="auto" w:fill="ced7e7"/>
        </w:tblPrEx>
        <w:trPr>
          <w:trHeight w:val="6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The number of students disciplined for engaging in harassment or bullying on the basis of a civil rights category.   </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39"/>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3977"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r>
              <w:rPr>
                <w:rFonts w:ascii="Times New Roman" w:hAnsi="Times New Roman"/>
                <w:b w:val="1"/>
                <w:bCs w:val="1"/>
                <w:sz w:val="24"/>
                <w:szCs w:val="24"/>
                <w:shd w:val="clear" w:color="auto" w:fill="00ff00"/>
                <w:rtl w:val="0"/>
                <w:lang w:val="en-US"/>
              </w:rPr>
              <w:t xml:space="preserve">  </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Include disciplined students enrolled in grades K-12, and comparable ungraded levels.  In classifying the disciplined students, look to their likely motives, and not the actual status of the alleged victims.  Alleged victims are students.</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A student disciplined for engaging in harassment or bullying on the basis of multiple civil rights categories should be counted in each applicable civil rights category.  For example, a student disciplined for engaging in harassment or bullying on the basis of both sex and disability should be reported in both the sex count and the disability count. </w:t>
            </w: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Within each civil rights category, the count should be unduplicated. Category sets B, C, and D do not include all students.</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934"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40"/>
              </w:numPr>
              <w:spacing w:after="0" w:line="240" w:lineRule="auto"/>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Civil Rights Category (Student Counts)</w:t>
            </w:r>
          </w:p>
          <w:p>
            <w:pPr>
              <w:pStyle w:val="Body"/>
              <w:numPr>
                <w:ilvl w:val="0"/>
                <w:numId w:val="140"/>
              </w:numPr>
              <w:bidi w:val="0"/>
              <w:spacing w:after="0" w:line="240" w:lineRule="auto"/>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Racial Ethnic</w:t>
            </w:r>
          </w:p>
          <w:p>
            <w:pPr>
              <w:pStyle w:val="Body"/>
              <w:numPr>
                <w:ilvl w:val="0"/>
                <w:numId w:val="140"/>
              </w:numPr>
              <w:bidi w:val="0"/>
              <w:spacing w:after="0" w:line="240" w:lineRule="auto"/>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4"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41"/>
              </w:numPr>
              <w:spacing w:after="0" w:line="240" w:lineRule="auto"/>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Civil Rights Category (Student Counts)</w:t>
            </w:r>
          </w:p>
          <w:p>
            <w:pPr>
              <w:pStyle w:val="Body"/>
              <w:numPr>
                <w:ilvl w:val="0"/>
                <w:numId w:val="142"/>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141"/>
              </w:numPr>
              <w:bidi w:val="0"/>
              <w:spacing w:after="0" w:line="240" w:lineRule="auto"/>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4"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43"/>
              </w:numPr>
              <w:spacing w:after="0" w:line="240" w:lineRule="auto"/>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Civil Rights Category (Student Counts)</w:t>
            </w:r>
          </w:p>
          <w:p>
            <w:pPr>
              <w:pStyle w:val="Body"/>
              <w:numPr>
                <w:ilvl w:val="0"/>
                <w:numId w:val="14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Disability Status (Section 504 Only)</w:t>
            </w:r>
          </w:p>
          <w:p>
            <w:pPr>
              <w:pStyle w:val="Body"/>
              <w:numPr>
                <w:ilvl w:val="0"/>
                <w:numId w:val="144"/>
              </w:numPr>
              <w:bidi w:val="0"/>
              <w:spacing w:after="0" w:line="240" w:lineRule="auto"/>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1" w:hRule="atLeast"/>
        </w:trPr>
        <w:tc>
          <w:tcPr>
            <w:tcW w:type="dxa" w:w="2647"/>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D</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03"/>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45"/>
              </w:numPr>
              <w:spacing w:after="0" w:line="240" w:lineRule="auto"/>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Civil Rights Category (Student Counts)</w:t>
            </w:r>
          </w:p>
          <w:p>
            <w:pPr>
              <w:pStyle w:val="Body"/>
              <w:numPr>
                <w:ilvl w:val="0"/>
                <w:numId w:val="146"/>
              </w:numPr>
              <w:bidi w:val="0"/>
              <w:spacing w:after="0" w:line="240" w:lineRule="auto"/>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EL Status (Only)</w:t>
            </w:r>
          </w:p>
          <w:p>
            <w:pPr>
              <w:pStyle w:val="Body"/>
              <w:numPr>
                <w:ilvl w:val="0"/>
                <w:numId w:val="146"/>
              </w:numPr>
              <w:bidi w:val="0"/>
              <w:spacing w:after="0" w:line="240" w:lineRule="auto"/>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7"/>
        <w:gridCol w:w="2050"/>
        <w:gridCol w:w="2326"/>
        <w:gridCol w:w="443"/>
        <w:gridCol w:w="1884"/>
      </w:tblGrid>
      <w:tr>
        <w:tblPrEx>
          <w:shd w:val="clear" w:color="auto" w:fill="ced7e7"/>
        </w:tblPrEx>
        <w:trPr>
          <w:trHeight w:val="617" w:hRule="atLeast"/>
        </w:trPr>
        <w:tc>
          <w:tcPr>
            <w:tcW w:type="dxa" w:w="7466"/>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1700"/>
              <w:bottom w:type="dxa" w:w="80"/>
              <w:right w:type="dxa" w:w="80"/>
            </w:tcMar>
            <w:vAlign w:val="top"/>
          </w:tcPr>
          <w:p>
            <w:pPr>
              <w:pStyle w:val="Body"/>
              <w:spacing w:after="0"/>
              <w:ind w:left="1620" w:hanging="162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Harassment or bullying</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students reported as harassed or bullied table</w:t>
            </w:r>
          </w:p>
        </w:tc>
        <w:tc>
          <w:tcPr>
            <w:tcW w:type="dxa" w:w="188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935</w:t>
            </w:r>
          </w:p>
        </w:tc>
      </w:tr>
      <w:tr>
        <w:tblPrEx>
          <w:shd w:val="clear" w:color="auto" w:fill="ced7e7"/>
        </w:tblPrEx>
        <w:trPr>
          <w:trHeight w:val="6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The number of students reported as harassed or bullied on the basis of a civil rights category.  </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4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3963"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Include students enrolled in grades K-12, and comparable ungraded levels.  In classifying the students reported as harassed or bullied, look to the likely motives of the alleged harasser/bully, and not the actual status of the alleged victim.  </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A student reported as harassed or bullied on the basis of multiple civil rights categories should be counted in each applicable civil rights category.  For example, a student reported as harassed or bullied on the basis of both sex and disability should be reported in both the sex count and the disability count. </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left"/>
              <w:rPr>
                <w:rtl w:val="0"/>
              </w:rPr>
            </w:pPr>
            <w:r>
              <w:rPr>
                <w:rFonts w:ascii="Times New Roman" w:hAnsi="Times New Roman"/>
                <w:sz w:val="24"/>
                <w:szCs w:val="24"/>
                <w:shd w:val="nil" w:color="auto" w:fill="auto"/>
                <w:rtl w:val="0"/>
                <w:lang w:val="en-US"/>
              </w:rPr>
              <w:t>Within each civil rights category, the count should be unduplicated. Category sets B, C, and D do not include all students.</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934"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48"/>
              </w:numPr>
              <w:spacing w:after="0" w:line="240" w:lineRule="auto"/>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Civil Rights Category (Student Counts)</w:t>
            </w:r>
          </w:p>
          <w:p>
            <w:pPr>
              <w:pStyle w:val="Body"/>
              <w:numPr>
                <w:ilvl w:val="0"/>
                <w:numId w:val="148"/>
              </w:numPr>
              <w:bidi w:val="0"/>
              <w:spacing w:after="0" w:line="240" w:lineRule="auto"/>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Racial Ethnic</w:t>
            </w:r>
          </w:p>
          <w:p>
            <w:pPr>
              <w:pStyle w:val="Body"/>
              <w:numPr>
                <w:ilvl w:val="0"/>
                <w:numId w:val="148"/>
              </w:numPr>
              <w:bidi w:val="0"/>
              <w:spacing w:after="0" w:line="240" w:lineRule="auto"/>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4"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49"/>
              </w:numPr>
              <w:spacing w:after="0" w:line="240" w:lineRule="auto"/>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Civil Rights Category (Student Counts)</w:t>
            </w:r>
          </w:p>
          <w:p>
            <w:pPr>
              <w:pStyle w:val="Body"/>
              <w:numPr>
                <w:ilvl w:val="0"/>
                <w:numId w:val="150"/>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149"/>
              </w:numPr>
              <w:bidi w:val="0"/>
              <w:spacing w:after="0" w:line="240" w:lineRule="auto"/>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4"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51"/>
              </w:numPr>
              <w:spacing w:after="0" w:line="240" w:lineRule="auto"/>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Civil Rights Category (Student Counts)</w:t>
            </w:r>
          </w:p>
          <w:p>
            <w:pPr>
              <w:pStyle w:val="Body"/>
              <w:numPr>
                <w:ilvl w:val="0"/>
                <w:numId w:val="152"/>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Disability Status (Section 504 Only)</w:t>
            </w:r>
          </w:p>
          <w:p>
            <w:pPr>
              <w:pStyle w:val="Body"/>
              <w:numPr>
                <w:ilvl w:val="0"/>
                <w:numId w:val="152"/>
              </w:numPr>
              <w:bidi w:val="0"/>
              <w:spacing w:after="0" w:line="240" w:lineRule="auto"/>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1" w:hRule="atLeast"/>
        </w:trPr>
        <w:tc>
          <w:tcPr>
            <w:tcW w:type="dxa" w:w="2647"/>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D</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03"/>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53"/>
              </w:numPr>
              <w:spacing w:after="0" w:line="240" w:lineRule="auto"/>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Civil Rights Category (Student Counts)</w:t>
            </w:r>
          </w:p>
          <w:p>
            <w:pPr>
              <w:pStyle w:val="Body"/>
              <w:numPr>
                <w:ilvl w:val="0"/>
                <w:numId w:val="154"/>
              </w:numPr>
              <w:bidi w:val="0"/>
              <w:spacing w:after="0" w:line="240" w:lineRule="auto"/>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EL Status (Only)</w:t>
            </w:r>
          </w:p>
          <w:p>
            <w:pPr>
              <w:pStyle w:val="Body"/>
              <w:numPr>
                <w:ilvl w:val="0"/>
                <w:numId w:val="154"/>
              </w:numPr>
              <w:bidi w:val="0"/>
              <w:spacing w:after="0" w:line="240" w:lineRule="auto"/>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7"/>
        <w:gridCol w:w="2050"/>
        <w:gridCol w:w="2326"/>
        <w:gridCol w:w="443"/>
        <w:gridCol w:w="1884"/>
      </w:tblGrid>
      <w:tr>
        <w:tblPrEx>
          <w:shd w:val="clear" w:color="auto" w:fill="ced7e7"/>
        </w:tblPrEx>
        <w:trPr>
          <w:trHeight w:val="617" w:hRule="atLeast"/>
        </w:trPr>
        <w:tc>
          <w:tcPr>
            <w:tcW w:type="dxa" w:w="7466"/>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outline w:val="0"/>
                <w:color w:val="ffffff"/>
                <w:sz w:val="24"/>
                <w:szCs w:val="24"/>
                <w:u w:color="ffffff"/>
                <w:shd w:val="nil" w:color="auto" w:fill="auto"/>
                <w14:textFill>
                  <w14:solidFill>
                    <w14:srgbClr w14:val="FFFFFF"/>
                  </w14:solidFill>
                </w14:textFill>
              </w:rPr>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High school equivalency exam preparation program </w:t>
            </w:r>
          </w:p>
          <w:p>
            <w:pPr>
              <w:pStyle w:val="Body"/>
              <w:bidi w:val="0"/>
              <w:spacing w:after="0"/>
              <w:ind w:left="0" w:right="0" w:firstLine="0"/>
              <w:jc w:val="left"/>
              <w:rPr>
                <w:rtl w:val="0"/>
              </w:rPr>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participation table</w:t>
            </w:r>
          </w:p>
        </w:tc>
        <w:tc>
          <w:tcPr>
            <w:tcW w:type="dxa" w:w="188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929</w:t>
            </w:r>
          </w:p>
        </w:tc>
      </w:tr>
      <w:tr>
        <w:tblPrEx>
          <w:shd w:val="clear" w:color="auto" w:fill="ced7e7"/>
        </w:tblPrEx>
        <w:trPr>
          <w:trHeight w:val="934"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r>
              <w:rPr>
                <w:rFonts w:ascii="Times New Roman" w:cs="Times New Roman" w:hAnsi="Times New Roman" w:eastAsia="Times New Roman"/>
                <w:b w:val="1"/>
                <w:bCs w:val="1"/>
                <w:sz w:val="24"/>
                <w:szCs w:val="24"/>
                <w:shd w:val="nil" w:color="auto" w:fill="auto"/>
              </w:rPr>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students ages 16 through 19</w:t>
            </w:r>
            <w:r>
              <w:rPr>
                <w:rFonts w:ascii="Times New Roman" w:hAnsi="Times New Roman"/>
                <w:i w:val="1"/>
                <w:iCs w:val="1"/>
                <w:sz w:val="24"/>
                <w:szCs w:val="24"/>
                <w:shd w:val="nil" w:color="auto" w:fill="auto"/>
                <w:rtl w:val="0"/>
                <w:lang w:val="en-US"/>
              </w:rPr>
              <w:t xml:space="preserve"> </w:t>
            </w:r>
            <w:r>
              <w:rPr>
                <w:rFonts w:ascii="Times New Roman" w:hAnsi="Times New Roman"/>
                <w:sz w:val="24"/>
                <w:szCs w:val="24"/>
                <w:shd w:val="nil" w:color="auto" w:fill="auto"/>
                <w:rtl w:val="0"/>
                <w:lang w:val="en-US"/>
              </w:rPr>
              <w:t>who participated in a high school equivalency exam preparation program provided by the LEA.</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5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5337"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r>
              <w:rPr>
                <w:rFonts w:ascii="Times New Roman" w:cs="Times New Roman" w:hAnsi="Times New Roman" w:eastAsia="Times New Roman"/>
                <w:b w:val="1"/>
                <w:bCs w:val="1"/>
                <w:sz w:val="24"/>
                <w:szCs w:val="24"/>
                <w:shd w:val="nil" w:color="auto" w:fill="auto"/>
              </w:rPr>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Report only for LEAs that provide a high school equivalency exam preparation program. Category sets B and C do not include all students.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High school equivalency exam preparation programs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Programs (e.g., courses) designed to prepare students to be successful on state-authorized high school equivalency exams.  High school equivalency exams are used to certify the high school-level academic achievement of individuals who have not received a secondary school diploma or its recognized equivalent.  Upon review of exam results, an education or government agency may award a high school equivalency credential.</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High school equivalency exams may include (but are not limited to) the following: the General Educational Development (GED) Test, the High School Equivalency Test (HiSet) and the Test Assessing Secondary Completion (TASC).</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9"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5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15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9"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5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157"/>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7" w:hRule="atLeast"/>
        </w:trPr>
        <w:tc>
          <w:tcPr>
            <w:tcW w:type="dxa" w:w="2647"/>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58"/>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EL Status (Only)</w:t>
            </w:r>
          </w:p>
          <w:p>
            <w:pPr>
              <w:pStyle w:val="Body"/>
              <w:numPr>
                <w:ilvl w:val="0"/>
                <w:numId w:val="158"/>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spacing w:after="0"/>
        <w:rPr>
          <w:sz w:val="24"/>
          <w:szCs w:val="24"/>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0"/>
        <w:gridCol w:w="2053"/>
        <w:gridCol w:w="2328"/>
        <w:gridCol w:w="900"/>
        <w:gridCol w:w="1429"/>
      </w:tblGrid>
      <w:tr>
        <w:tblPrEx>
          <w:shd w:val="clear" w:color="auto" w:fill="ced7e7"/>
        </w:tblPrEx>
        <w:trPr>
          <w:trHeight w:val="302" w:hRule="atLeast"/>
        </w:trPr>
        <w:tc>
          <w:tcPr>
            <w:tcW w:type="dxa" w:w="7931"/>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1700"/>
              <w:bottom w:type="dxa" w:w="80"/>
              <w:right w:type="dxa" w:w="80"/>
            </w:tcMar>
            <w:vAlign w:val="top"/>
          </w:tcPr>
          <w:p>
            <w:pPr>
              <w:pStyle w:val="Body"/>
              <w:spacing w:after="0"/>
              <w:ind w:left="1620" w:hanging="162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Group Name:    International Baccalaureate Programme enrollment table</w:t>
            </w:r>
          </w:p>
        </w:tc>
        <w:tc>
          <w:tcPr>
            <w:tcW w:type="dxa" w:w="142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936</w:t>
            </w:r>
          </w:p>
        </w:tc>
      </w:tr>
      <w:tr>
        <w:tblPrEx>
          <w:shd w:val="clear" w:color="auto" w:fill="ced7e7"/>
        </w:tblPrEx>
        <w:trPr>
          <w:trHeight w:val="619"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9"/>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The unduplicated number of students enrolled in the International Baccalaureate (IB) Diploma Programme. </w:t>
            </w:r>
          </w:p>
        </w:tc>
      </w:tr>
      <w:tr>
        <w:tblPrEx>
          <w:shd w:val="clear" w:color="auto" w:fill="ced7e7"/>
        </w:tblPrEx>
        <w:trPr>
          <w:trHeight w:val="305"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9"/>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59"/>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9"/>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October 1 </w:t>
            </w:r>
          </w:p>
        </w:tc>
      </w:tr>
      <w:tr>
        <w:tblPrEx>
          <w:shd w:val="clear" w:color="auto" w:fill="ced7e7"/>
        </w:tblPrEx>
        <w:trPr>
          <w:trHeight w:val="415"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8"/>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9"/>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5651"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9"/>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Report only for schools that offer an IB program. Category sets B and C do not include all students.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The International Baccalaureate (IB) Diploma Programme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The IB Diploma Programme, sponsored by the International Baccalaureate Organization, is designed as an academically challenging and balanced program of education with final examinations that prepares students, usually aged 16 to 19, for success at university and life beyond.  The Programme is typically taught over two years.  IB Diploma Programme students study six courses at higher level or standard level.  Students must choose one subject from each of groups 1 to 5, thus ensuring breadth of experience in languages, social studies, the experimental sciences and mathematics.  The sixth subject may be an arts subject chosen from group 6, or the student may choose another subject from groups 1 to 5.  Additionally, IB Diploma Programme students must meet three core requirements:  the extended essay, the theory of knowledge course, and a creativity/action/service experience.</w:t>
            </w:r>
          </w:p>
        </w:tc>
      </w:tr>
      <w:tr>
        <w:tblPrEx>
          <w:shd w:val="clear" w:color="auto" w:fill="ced7e7"/>
        </w:tblPrEx>
        <w:trPr>
          <w:trHeight w:val="305"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9"/>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9"/>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9"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9"/>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0"/>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160"/>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9"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9"/>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1"/>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16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9"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9"/>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Status (Section 504 Only)</w:t>
            </w:r>
          </w:p>
          <w:p>
            <w:pPr>
              <w:pStyle w:val="Body"/>
              <w:numPr>
                <w:ilvl w:val="0"/>
                <w:numId w:val="162"/>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7" w:hRule="atLeast"/>
        </w:trPr>
        <w:tc>
          <w:tcPr>
            <w:tcW w:type="dxa" w:w="2650"/>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D</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9"/>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EL Status (Only)</w:t>
            </w:r>
          </w:p>
          <w:p>
            <w:pPr>
              <w:pStyle w:val="Body"/>
              <w:numPr>
                <w:ilvl w:val="0"/>
                <w:numId w:val="16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Sex (Membership) or Sex (Membership)</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New!</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53"/>
        <w:gridCol w:w="2328"/>
        <w:gridCol w:w="1073"/>
        <w:gridCol w:w="1257"/>
      </w:tblGrid>
      <w:tr>
        <w:tblPrEx>
          <w:shd w:val="clear" w:color="auto" w:fill="ced7e7"/>
        </w:tblPrEx>
        <w:trPr>
          <w:trHeight w:val="302" w:hRule="atLeast"/>
        </w:trPr>
        <w:tc>
          <w:tcPr>
            <w:tcW w:type="dxa" w:w="8103"/>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Interscholastic athletics participants</w:t>
            </w:r>
          </w:p>
        </w:tc>
        <w:tc>
          <w:tcPr>
            <w:tcW w:type="dxa" w:w="125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DG: 1036 </w:t>
            </w:r>
          </w:p>
        </w:tc>
      </w:tr>
      <w:tr>
        <w:tblPrEx>
          <w:shd w:val="clear" w:color="auto" w:fill="ced7e7"/>
        </w:tblPrEx>
        <w:trPr>
          <w:trHeight w:val="6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Colorful List - Accent 11"/>
              <w:ind w:left="0" w:firstLine="0"/>
            </w:pPr>
            <w:r>
              <w:rPr>
                <w:rFonts w:ascii="Times New Roman" w:hAnsi="Times New Roman"/>
                <w:sz w:val="24"/>
                <w:szCs w:val="24"/>
                <w:shd w:val="nil" w:color="auto" w:fill="auto"/>
                <w:rtl w:val="0"/>
                <w:lang w:val="en-US"/>
              </w:rPr>
              <w:t>The number of students in grades 9-12 who participated on interscholastic athletic sports teams.</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6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School year up to one day prior to the beginning of the following school year</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Interscholastic athletics refers to team-based organized sports activities that offer competition between schools.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710"/>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Retired!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1"/>
        <w:gridCol w:w="2051"/>
        <w:gridCol w:w="2328"/>
        <w:gridCol w:w="442"/>
        <w:gridCol w:w="1888"/>
      </w:tblGrid>
      <w:tr>
        <w:tblPrEx>
          <w:shd w:val="clear" w:color="auto" w:fill="ced7e7"/>
        </w:tblPrEx>
        <w:trPr>
          <w:trHeight w:val="302" w:hRule="atLeast"/>
        </w:trPr>
        <w:tc>
          <w:tcPr>
            <w:tcW w:type="dxa" w:w="747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Interscholastic athletics single-sex sports </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937</w:t>
            </w:r>
          </w:p>
        </w:tc>
      </w:tr>
      <w:tr>
        <w:tblPrEx>
          <w:shd w:val="clear" w:color="auto" w:fill="ced7e7"/>
        </w:tblPrEx>
        <w:trPr>
          <w:trHeight w:val="934"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high school-level interscholastic athletics sports in which only male or only female students participate.</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6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School year up to one day prior to the beginning of the following school year</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708"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Report only for schools with any grade 9 through 12 and/or ungraded with high school age students.  Report only for schools that have students who participate in single-sex interscholastic athletics.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Single-sex interscholastic athletics refers to sports activities in which only male or only female students participate.</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Interscholastic athletics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Team-based organized sports activities that offer competition between schools.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Interscholastic athletics sports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Distinct sports, such as football, basketball, soccer, swimming, and tennis.  Intramural sports and sideline cheerleading are not considered interscholastic athletics sports.</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70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Sex (Membership)</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b w:val="1"/>
          <w:bCs w:val="1"/>
          <w:sz w:val="24"/>
          <w:szCs w:val="24"/>
        </w:rPr>
      </w:pPr>
    </w:p>
    <w:p>
      <w:pPr>
        <w:pStyle w:val="Body"/>
        <w:spacing w:after="0"/>
        <w:rPr>
          <w:b w:val="1"/>
          <w:bCs w:val="1"/>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Retired!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1"/>
        <w:gridCol w:w="2051"/>
        <w:gridCol w:w="2328"/>
        <w:gridCol w:w="442"/>
        <w:gridCol w:w="1888"/>
      </w:tblGrid>
      <w:tr>
        <w:tblPrEx>
          <w:shd w:val="clear" w:color="auto" w:fill="ced7e7"/>
        </w:tblPrEx>
        <w:trPr>
          <w:trHeight w:val="302" w:hRule="atLeast"/>
        </w:trPr>
        <w:tc>
          <w:tcPr>
            <w:tcW w:type="dxa" w:w="747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Interscholastic athletics single-sex teams </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938</w:t>
            </w:r>
          </w:p>
        </w:tc>
      </w:tr>
      <w:tr>
        <w:tblPrEx>
          <w:shd w:val="clear" w:color="auto" w:fill="ced7e7"/>
        </w:tblPrEx>
        <w:trPr>
          <w:trHeight w:val="934"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high school-level interscholastic athletics teams in which only male or only female students participate.</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68"/>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School year up to one day prior to the beginning of the following school year</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5966"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Report only for schools with any grade 9 through 12 and/or ungraded with high school age students.  Report only for schools that have students who participate in single-sex interscholastic athletics.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Single-sex interscholastic athletics refers to sports activities in which only male or only female students participate.</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Interscholastic athletics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Team-based organized sports activities that offer competition between schools.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Interscholastic athletics sports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Distinct sports, such as football, basketball, soccer, swimming, and tennis.  Intramural sports and sideline cheerleading are not considered interscholastic athletics sports.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Interscholastic athletics sports teams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The competitive-level teams of each interscholastic athletics sport, such as freshman team, junior varsity team, and varsity team.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70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9"/>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Sex (Membership)</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Retired!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1"/>
        <w:gridCol w:w="2051"/>
        <w:gridCol w:w="2328"/>
        <w:gridCol w:w="442"/>
        <w:gridCol w:w="1888"/>
      </w:tblGrid>
      <w:tr>
        <w:tblPrEx>
          <w:shd w:val="clear" w:color="auto" w:fill="ced7e7"/>
        </w:tblPrEx>
        <w:trPr>
          <w:trHeight w:val="302" w:hRule="atLeast"/>
        </w:trPr>
        <w:tc>
          <w:tcPr>
            <w:tcW w:type="dxa" w:w="747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Interscholastic athletics single-sex team participants</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939</w:t>
            </w:r>
          </w:p>
        </w:tc>
      </w:tr>
      <w:tr>
        <w:tblPrEx>
          <w:shd w:val="clear" w:color="auto" w:fill="ced7e7"/>
        </w:tblPrEx>
        <w:trPr>
          <w:trHeight w:val="934"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trike w:val="0"/>
                <w:dstrike w:val="0"/>
                <w:sz w:val="24"/>
                <w:szCs w:val="24"/>
                <w:shd w:val="nil" w:color="auto" w:fill="auto"/>
                <w:rtl w:val="0"/>
                <w:lang w:val="en-US"/>
              </w:rPr>
              <w:t>The number of participants on high school-level interscholastic athletics sports teams in which only male or only female students participate.</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70"/>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School year up to one day prior to the beginning of the following school year</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7538"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Report only for schools with any grade 9 through 12 and/or ungraded with high school age students.  Report only for schools that have students who participate in single-sex interscholastic athletics.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Single-sex interscholastic athletics refers to sports activities in which only male or only female students participate.  A student should be counted once for each team he or she is on.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Interscholastic athletics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Team-based organized sports activities that offer competition between schools.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Interscholastic athletics sports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Distinct sports, such as football, basketball, soccer, swimming, and tennis.  Intramural sports and sideline cheerleading are not considered interscholastic athletics sports.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Interscholastic athletics sports teams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The competitive-level teams of each interscholastic athletics sport, such as freshman team, junior varsity team, and varsity team.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Interscholastic athletics sports team participant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A student who participates in an interscholastic athletics sports team (e.g., a student who participates in a freshman soccer team).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70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71"/>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Sex (Membership)</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rPr>
          <w:sz w:val="24"/>
          <w:szCs w:val="24"/>
        </w:rPr>
      </w:pPr>
    </w:p>
    <w:p>
      <w:pPr>
        <w:pStyle w:val="Body"/>
        <w:rPr>
          <w:sz w:val="24"/>
          <w:szCs w:val="24"/>
        </w:rPr>
      </w:pPr>
    </w:p>
    <w:p>
      <w:pPr>
        <w:pStyle w:val="Body"/>
        <w:spacing w:after="0"/>
        <w:rPr>
          <w:sz w:val="24"/>
          <w:szCs w:val="24"/>
        </w:rPr>
      </w:pPr>
    </w:p>
    <w:p>
      <w:pPr>
        <w:pStyle w:val="Body"/>
        <w:spacing w:after="0"/>
        <w:rPr>
          <w:sz w:val="24"/>
          <w:szCs w:val="24"/>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9"/>
        <w:gridCol w:w="2051"/>
        <w:gridCol w:w="2330"/>
        <w:gridCol w:w="443"/>
        <w:gridCol w:w="1887"/>
      </w:tblGrid>
      <w:tr>
        <w:tblPrEx>
          <w:shd w:val="clear" w:color="auto" w:fill="ced7e7"/>
        </w:tblPrEx>
        <w:trPr>
          <w:trHeight w:val="302" w:hRule="atLeast"/>
        </w:trPr>
        <w:tc>
          <w:tcPr>
            <w:tcW w:type="dxa" w:w="7463"/>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Justice facility days in regular school year table </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940</w:t>
            </w:r>
          </w:p>
        </w:tc>
      </w:tr>
      <w:tr>
        <w:tblPrEx>
          <w:shd w:val="clear" w:color="auto" w:fill="ced7e7"/>
        </w:tblPrEx>
        <w:trPr>
          <w:trHeight w:val="619"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number of days that make up the justice facility</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regular school year.</w:t>
            </w:r>
          </w:p>
        </w:tc>
      </w:tr>
      <w:tr>
        <w:tblPrEx>
          <w:shd w:val="clear" w:color="auto" w:fill="ced7e7"/>
        </w:tblPrEx>
        <w:trPr>
          <w:trHeight w:val="30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7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30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Regular School Year</w:t>
            </w:r>
          </w:p>
        </w:tc>
      </w:tr>
      <w:tr>
        <w:tblPrEx>
          <w:shd w:val="clear" w:color="auto" w:fill="ced7e7"/>
        </w:tblPrEx>
        <w:trPr>
          <w:trHeight w:val="41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0366" w:hRule="atLeast"/>
        </w:trPr>
        <w:tc>
          <w:tcPr>
            <w:tcW w:type="dxa" w:w="263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Report only for justice facilities. Report the number of days per year that the regular credit-granting educational program operates.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 justice facility is a public or private facility that confines pre-adjudicated/pre-convicted individuals, post-adjudicated/post-convicted individuals, or both.  Justice facilities include short-term (90 calendar days or less) and long-term (more than 90 calendar days) facilities, such as correctional facilities, detention centers, jails, and prisons.  These facilities may confine juveniles (individuals typically under 18 years of age), adults (individuals typically 18 years of age and older), or both.  Some states and jurisdictions include individuals younger than age 18 as adults due to statute/legislation and/or justice procedures.  For the purposes of the CRDC, only individuals up to 21 years of age who are confined in justice facilities are of interest.</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Educational program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An educational program for children and youth (not beyond grade 12) served at a justice facility that consists of credit-granting courses and classroom instruction in at minimum, basic school subjects, such as reading, English language arts, and mathematics.  Classroom instruction in vocationally-oriented subjects may also be considered part of the program.  Neither the manufacture of goods within the facility nor activities related to facility maintenance are considered classroom instruction.  Credit-granting refers to any course that results in a letter grade or a pass/fail designation and is required of a student to move to the next grade level or complete a program of study and receive a high school diploma.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A regular educational program usually begins in the late summer or early fall and ends in late spring or early summer.  On average, a regular educational program operates for 180 days.  A year-round educational program usually operates for a 12-month period.</w:t>
            </w:r>
          </w:p>
        </w:tc>
      </w:tr>
    </w:tbl>
    <w:p>
      <w:pPr>
        <w:pStyle w:val="Body"/>
        <w:widowControl w:val="0"/>
        <w:spacing w:after="0" w:line="240" w:lineRule="auto"/>
        <w:rPr>
          <w:sz w:val="24"/>
          <w:szCs w:val="24"/>
        </w:rPr>
      </w:pPr>
    </w:p>
    <w:p>
      <w:pPr>
        <w:pStyle w:val="Body"/>
        <w:spacing w:after="0"/>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48"/>
        <w:gridCol w:w="2326"/>
        <w:gridCol w:w="1246"/>
        <w:gridCol w:w="1081"/>
      </w:tblGrid>
      <w:tr>
        <w:tblPrEx>
          <w:shd w:val="clear" w:color="auto" w:fill="ced7e7"/>
        </w:tblPrEx>
        <w:trPr>
          <w:trHeight w:val="302" w:hRule="atLeast"/>
        </w:trPr>
        <w:tc>
          <w:tcPr>
            <w:tcW w:type="dxa" w:w="8269"/>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Justice facility educational program participants table </w:t>
            </w:r>
          </w:p>
        </w:tc>
        <w:tc>
          <w:tcPr>
            <w:tcW w:type="dxa" w:w="1081"/>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941</w:t>
            </w:r>
          </w:p>
        </w:tc>
      </w:tr>
      <w:tr>
        <w:tblPrEx>
          <w:shd w:val="clear" w:color="auto" w:fill="ced7e7"/>
        </w:tblPrEx>
        <w:trPr>
          <w:trHeight w:val="9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Colorful List - Accent 11"/>
              <w:ind w:left="0" w:firstLine="0"/>
            </w:pPr>
            <w:r>
              <w:rPr>
                <w:rFonts w:ascii="Times New Roman" w:hAnsi="Times New Roman"/>
                <w:sz w:val="24"/>
                <w:szCs w:val="24"/>
                <w:shd w:val="nil" w:color="auto" w:fill="auto"/>
                <w:rtl w:val="0"/>
                <w:lang w:val="en-US"/>
              </w:rPr>
              <w:t xml:space="preserve">The unduplicated number of students who participated in the credit-granting educational program during the regular school year at the justice facility for the length of time specified.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7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Regular School Year</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2512"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Report only for justice facilities.</w:t>
            </w:r>
          </w:p>
          <w:p>
            <w:pPr>
              <w:pStyle w:val="Body"/>
              <w:spacing w:after="0"/>
              <w:rPr>
                <w:rFonts w:ascii="Times New Roman" w:cs="Times New Roman" w:hAnsi="Times New Roman" w:eastAsia="Times New Roman"/>
                <w:sz w:val="24"/>
                <w:szCs w:val="24"/>
                <w:shd w:val="nil" w:color="auto" w:fill="auto"/>
                <w:lang w:val="en-US"/>
              </w:rPr>
            </w:pPr>
          </w:p>
          <w:p>
            <w:pPr>
              <w:pStyle w:val="Colorful List - Accent 11"/>
              <w:bidi w:val="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This is a cumulative count based on the 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entire regular school year.  The count is an unduplicated count of elementary, middle, and high school age students who participated in the educational program.</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Length of time refers to the cumulative number of calendar days that the student participated in the educational program.</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 justice facility is a public or private facility that confines pre-adjudicated/pre-convicted individuals, post-adjudicated/post-convicted individuals, or both.  Justice facilities include short-term (90 calendar days or less) and long-term (more than 90 calendar days) facilities, such as correctional facilities, detention centers, jails, and prisons.  These facilities may confine juveniles (individuals typically under 18 years of age), adults (individuals typically 18 years of age and older), or both.  Some states and jurisdictions include individuals younger than age 18 as adults due to statute/legislation and/or justice procedures.  For the purposes of the CRDC, only individuals up to 21 years of age who are confined in justice facilities are of interest.</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Educational program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An educational program for children and youth (not beyond grade 12) served at a justice facility that consists of credit-granting courses and classroom instruction in at minimum, basic school subjects, such as reading, English language arts, and mathematics.  Classroom instruction in vocationally-oriented subjects may also be considered part of the program.  Neither the manufacture of goods within the facility nor activities related to facility maintenance are considered classroom instruction.  Credit-granting refers to any course that results in a letter grade or a pass/fail designation and is required of a student to move to the next grade level or complete a program of study and receive a high school diploma.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A regular educational program usually begins in the late summer or early fall and ends in late spring or early summer.  On average, a regular educational program operates for 180 days.  A year-round educational program usually operates for a 12-month period.</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70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7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Justice Facility Duration</w:t>
            </w:r>
          </w:p>
        </w:tc>
      </w:tr>
    </w:tbl>
    <w:p>
      <w:pPr>
        <w:pStyle w:val="Body"/>
        <w:widowControl w:val="0"/>
        <w:spacing w:after="0" w:line="240" w:lineRule="auto"/>
        <w:rPr>
          <w:rFonts w:ascii="Times New Roman" w:cs="Times New Roman" w:hAnsi="Times New Roman" w:eastAsia="Times New Roman"/>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8"/>
        <w:gridCol w:w="2051"/>
        <w:gridCol w:w="2330"/>
        <w:gridCol w:w="986"/>
        <w:gridCol w:w="1345"/>
      </w:tblGrid>
      <w:tr>
        <w:tblPrEx>
          <w:shd w:val="clear" w:color="auto" w:fill="ced7e7"/>
        </w:tblPrEx>
        <w:trPr>
          <w:trHeight w:val="302" w:hRule="atLeast"/>
        </w:trPr>
        <w:tc>
          <w:tcPr>
            <w:tcW w:type="dxa" w:w="8005"/>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Justice facility educational program hours per week table </w:t>
            </w:r>
          </w:p>
        </w:tc>
        <w:tc>
          <w:tcPr>
            <w:tcW w:type="dxa" w:w="1345"/>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942</w:t>
            </w:r>
          </w:p>
        </w:tc>
      </w:tr>
      <w:tr>
        <w:tblPrEx>
          <w:shd w:val="clear" w:color="auto" w:fill="ced7e7"/>
        </w:tblPrEx>
        <w:trPr>
          <w:trHeight w:val="934"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number of hours per week that the credit-granting educational program is offered to students during the regular school year at the justice facility.</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7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Regular School Year</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0052" w:hRule="atLeast"/>
        </w:trPr>
        <w:tc>
          <w:tcPr>
            <w:tcW w:type="dxa" w:w="263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2"/>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Report only for justice facilities.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 justice facility is a public or private facility that confines pre-adjudicated/pre-convicted individuals, post-adjudicated/post-convicted individuals, or both.  Justice facilities include short-term (90 calendar days or less) and long-term (more than 90 calendar days) facilities, such as correctional facilities, detention centers, jails, and prisons.  These facilities may confine juveniles (individuals typically under 18 years of age), adults (individuals typically 18 years of age and older), or both.  Some states and jurisdictions include individuals younger than age 18 as adults due to statute/legislation and/or justice procedures.  For the purposes of the CRDC, only individuals up to 21 years of age who are confined in justice facilities are of interest.</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Educational program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An educational program for children and youth (not beyond grade 12) served at a justice facility that consists of credit-granting courses and classroom instruction in at minimum, basic school subjects, such as reading, English language arts, and mathematics.  Classroom instruction in vocationally-oriented subjects may also be considered part of the program.  Neither the manufacture of goods within the facility nor activities related to facility maintenance are considered classroom instruction.  Credit-granting refers to any course that results in a letter grade or a pass/fail designation and is required of a student to move to the next grade level or complete a program of study and receive a high school diploma.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A regular educational program usually begins in the late summer or early fall and ends in late spring or early summer.  On average, a regular educational program operates for 180 days.  A year-round educational program usually operates for a 12-month period.</w:t>
            </w:r>
          </w:p>
        </w:tc>
      </w:tr>
    </w:tbl>
    <w:p>
      <w:pPr>
        <w:pStyle w:val="Body"/>
        <w:widowControl w:val="0"/>
        <w:spacing w:after="0" w:line="240" w:lineRule="auto"/>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3"/>
        <w:gridCol w:w="2056"/>
        <w:gridCol w:w="2331"/>
        <w:gridCol w:w="444"/>
        <w:gridCol w:w="1886"/>
      </w:tblGrid>
      <w:tr>
        <w:tblPrEx>
          <w:shd w:val="clear" w:color="auto" w:fill="ced7e7"/>
        </w:tblPrEx>
        <w:trPr>
          <w:trHeight w:val="302" w:hRule="atLeast"/>
        </w:trPr>
        <w:tc>
          <w:tcPr>
            <w:tcW w:type="dxa" w:w="7464"/>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Justice facility type </w:t>
            </w:r>
          </w:p>
        </w:tc>
        <w:tc>
          <w:tcPr>
            <w:tcW w:type="dxa" w:w="188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943</w:t>
            </w:r>
          </w:p>
        </w:tc>
      </w:tr>
      <w:tr>
        <w:tblPrEx>
          <w:shd w:val="clear" w:color="auto" w:fill="ced7e7"/>
        </w:tblPrEx>
        <w:trPr>
          <w:trHeight w:val="305" w:hRule="atLeast"/>
        </w:trPr>
        <w:tc>
          <w:tcPr>
            <w:tcW w:type="dxa" w:w="26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An indication of the type of justice facility.</w:t>
            </w:r>
          </w:p>
        </w:tc>
      </w:tr>
      <w:tr>
        <w:tblPrEx>
          <w:shd w:val="clear" w:color="auto" w:fill="ced7e7"/>
        </w:tblPrEx>
        <w:trPr>
          <w:trHeight w:val="934" w:hRule="atLeast"/>
        </w:trPr>
        <w:tc>
          <w:tcPr>
            <w:tcW w:type="dxa" w:w="26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7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Pre-adjudication/Pre-conviction facility</w:t>
            </w:r>
          </w:p>
          <w:p>
            <w:pPr>
              <w:pStyle w:val="List Paragraph"/>
              <w:numPr>
                <w:ilvl w:val="0"/>
                <w:numId w:val="17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Post-adjudication/Post-conviction facility</w:t>
            </w:r>
          </w:p>
          <w:p>
            <w:pPr>
              <w:pStyle w:val="List Paragraph"/>
              <w:numPr>
                <w:ilvl w:val="0"/>
                <w:numId w:val="17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Pre- and post-adjudication/conviction facility</w:t>
            </w:r>
          </w:p>
        </w:tc>
      </w:tr>
      <w:tr>
        <w:tblPrEx>
          <w:shd w:val="clear" w:color="auto" w:fill="ced7e7"/>
        </w:tblPrEx>
        <w:trPr>
          <w:trHeight w:val="305" w:hRule="atLeast"/>
        </w:trPr>
        <w:tc>
          <w:tcPr>
            <w:tcW w:type="dxa" w:w="26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Regular School Year</w:t>
            </w:r>
          </w:p>
        </w:tc>
      </w:tr>
      <w:tr>
        <w:tblPrEx>
          <w:shd w:val="clear" w:color="auto" w:fill="ced7e7"/>
        </w:tblPrEx>
        <w:trPr>
          <w:trHeight w:val="415" w:hRule="atLeast"/>
        </w:trPr>
        <w:tc>
          <w:tcPr>
            <w:tcW w:type="dxa" w:w="26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1938" w:hRule="atLeast"/>
        </w:trPr>
        <w:tc>
          <w:tcPr>
            <w:tcW w:type="dxa" w:w="2633"/>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7"/>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Report only for justice facilities.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 justice facility is a public or private facility that confines pre-adjudicated/pre-convicted individuals, post-adjudicated/post-convicted individuals, or both.  Justice facilities include short-term (90 calendar days or less) and long-term (more than 90 calendar days) facilities, such as correctional facilities, detention centers, jails, and prisons.  These facilities may confine juveniles (individuals typically under 18 years of age), adults (individuals typically 18 years of age and older), or both.  Some states and jurisdictions include individuals younger than age 18 as adults due to statute/legislation and/or justice procedures.  For the purposes of the CRDC, only individuals up to 21 years of age who are confined in justice facilities are of interest.</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A pre-adjudication facility confines pre-adjudicated juveniles.  A pre-adjudicated juvenile is an individual (typically under 18 years of age) who has been charged, but who has not participated in the court process that determines whether he/she has committed the crime.  Adjudication is the court process that determines (judges) if the juvenile committed the act for which he/she is charged.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A pre-conviction facility confines pre-convicted adults.  A pre-convicted adult is an individual (typically 18 years of age or older) who has been charged, but who has not participated in the court process that determines (judges) if he/she committed the act for which he/she is charged.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 post-adjudication facility confines post-adjudicated juveniles.  A post-adjudicated juvenile is an individual (typically under 18 years of age) who has been charged and determined to have committed the crime.  Adjudication is the court process that determines (judges) if the juvenile committed the act for which he/she is charged.</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A post-conviction facility confines post-convicted adults.  A post-convicted adult is an individual (typically 18 years of age or older) who has been charged and determined to have committed the crime.  </w:t>
            </w:r>
          </w:p>
        </w:tc>
      </w:tr>
    </w:tbl>
    <w:p>
      <w:pPr>
        <w:pStyle w:val="Body"/>
        <w:widowControl w:val="0"/>
        <w:spacing w:after="0" w:line="240" w:lineRule="auto"/>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 Re-introduced!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8"/>
        <w:gridCol w:w="2052"/>
        <w:gridCol w:w="2331"/>
        <w:gridCol w:w="467"/>
        <w:gridCol w:w="1862"/>
      </w:tblGrid>
      <w:tr>
        <w:tblPrEx>
          <w:shd w:val="clear" w:color="auto" w:fill="ced7e7"/>
        </w:tblPrEx>
        <w:trPr>
          <w:trHeight w:val="302" w:hRule="atLeast"/>
        </w:trPr>
        <w:tc>
          <w:tcPr>
            <w:tcW w:type="dxa" w:w="7488"/>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Kindergarten daily length and cost </w:t>
            </w:r>
          </w:p>
        </w:tc>
        <w:tc>
          <w:tcPr>
            <w:tcW w:type="dxa" w:w="1861"/>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center"/>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DG: 944</w:t>
            </w:r>
          </w:p>
        </w:tc>
      </w:tr>
      <w:tr>
        <w:tblPrEx>
          <w:shd w:val="clear" w:color="auto" w:fill="ced7e7"/>
        </w:tblPrEx>
        <w:trPr>
          <w:trHeight w:val="619"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Definition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An indication of whether the LEA provides a kindergarten program of a specific length to students and cost to parents/guardians</w:t>
            </w:r>
          </w:p>
        </w:tc>
      </w:tr>
      <w:tr>
        <w:tblPrEx>
          <w:shd w:val="clear" w:color="auto" w:fill="ced7e7"/>
        </w:tblPrEx>
        <w:trPr>
          <w:trHeight w:val="1877"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Permitted Values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77"/>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Full-day kindergarten (free; no charge to parent(s)/guardian)</w:t>
            </w:r>
          </w:p>
          <w:p>
            <w:pPr>
              <w:pStyle w:val="List Paragraph"/>
              <w:numPr>
                <w:ilvl w:val="0"/>
                <w:numId w:val="17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Full-day kindergarten (partial or full charge to parent(s)/guardian)</w:t>
            </w:r>
          </w:p>
          <w:p>
            <w:pPr>
              <w:pStyle w:val="List Paragraph"/>
              <w:numPr>
                <w:ilvl w:val="0"/>
                <w:numId w:val="17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Part-day kindergarten (free; no charge to parent(s)/guardian)</w:t>
            </w:r>
          </w:p>
          <w:p>
            <w:pPr>
              <w:pStyle w:val="List Paragraph"/>
              <w:numPr>
                <w:ilvl w:val="0"/>
                <w:numId w:val="17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Part-day kindergarten (partial or full charge to parent(s)/guardian)</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617" w:hRule="atLeast"/>
        </w:trPr>
        <w:tc>
          <w:tcPr>
            <w:tcW w:type="dxa" w:w="263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2"/>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A full-day kindergarten program is a program in which a child attends school each weekday for approximately six hours or more.</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tbl>
      <w:tblPr>
        <w:tblW w:w="934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69"/>
        <w:gridCol w:w="1744"/>
        <w:gridCol w:w="2128"/>
        <w:gridCol w:w="1308"/>
        <w:gridCol w:w="1500"/>
      </w:tblGrid>
      <w:tr>
        <w:tblPrEx>
          <w:shd w:val="clear" w:color="auto" w:fill="ced7e7"/>
        </w:tblPrEx>
        <w:trPr>
          <w:trHeight w:val="304" w:hRule="atLeast"/>
        </w:trPr>
        <w:tc>
          <w:tcPr>
            <w:tcW w:type="dxa" w:w="7849"/>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Magnet program detail</w:t>
            </w:r>
          </w:p>
        </w:tc>
        <w:tc>
          <w:tcPr>
            <w:tcW w:type="dxa" w:w="149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948</w:t>
            </w:r>
          </w:p>
        </w:tc>
      </w:tr>
      <w:tr>
        <w:tblPrEx>
          <w:shd w:val="clear" w:color="auto" w:fill="ced7e7"/>
        </w:tblPrEx>
        <w:trPr>
          <w:trHeight w:val="619" w:hRule="atLeast"/>
        </w:trPr>
        <w:tc>
          <w:tcPr>
            <w:tcW w:type="dxa" w:w="266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68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An indication of whether the entire school population participates in the school magnet program.</w:t>
            </w:r>
          </w:p>
        </w:tc>
      </w:tr>
      <w:tr>
        <w:tblPrEx>
          <w:shd w:val="clear" w:color="auto" w:fill="ced7e7"/>
        </w:tblPrEx>
        <w:trPr>
          <w:trHeight w:val="934" w:hRule="atLeast"/>
        </w:trPr>
        <w:tc>
          <w:tcPr>
            <w:tcW w:type="dxa" w:w="266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68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78"/>
              </w:numPr>
              <w:spacing w:after="0"/>
              <w:rPr>
                <w:b w:val="1"/>
                <w:bCs w:val="1"/>
                <w:sz w:val="24"/>
                <w:szCs w:val="24"/>
                <w:lang w:val="en-US"/>
              </w:rPr>
            </w:pPr>
            <w:r>
              <w:rPr>
                <w:rFonts w:ascii="Times New Roman" w:hAnsi="Times New Roman"/>
                <w:b w:val="0"/>
                <w:bCs w:val="0"/>
                <w:sz w:val="24"/>
                <w:szCs w:val="24"/>
                <w:shd w:val="nil" w:color="auto" w:fill="auto"/>
                <w:rtl w:val="0"/>
                <w:lang w:val="en-US"/>
              </w:rPr>
              <w:t>Yes</w:t>
            </w:r>
          </w:p>
          <w:p>
            <w:pPr>
              <w:pStyle w:val="Body"/>
              <w:numPr>
                <w:ilvl w:val="0"/>
                <w:numId w:val="178"/>
              </w:numPr>
              <w:bidi w:val="0"/>
              <w:spacing w:after="0"/>
              <w:ind w:right="0"/>
              <w:jc w:val="left"/>
              <w:rPr>
                <w:b w:val="1"/>
                <w:bCs w:val="1"/>
                <w:sz w:val="24"/>
                <w:szCs w:val="24"/>
                <w:rtl w:val="0"/>
                <w:lang w:val="en-US"/>
              </w:rPr>
            </w:pPr>
            <w:r>
              <w:rPr>
                <w:rFonts w:ascii="Times New Roman" w:hAnsi="Times New Roman"/>
                <w:b w:val="0"/>
                <w:bCs w:val="0"/>
                <w:sz w:val="24"/>
                <w:szCs w:val="24"/>
                <w:shd w:val="nil" w:color="auto" w:fill="auto"/>
                <w:rtl w:val="0"/>
                <w:lang w:val="en-US"/>
              </w:rPr>
              <w:t>No</w:t>
            </w:r>
          </w:p>
          <w:p>
            <w:pPr>
              <w:pStyle w:val="Body"/>
              <w:numPr>
                <w:ilvl w:val="0"/>
                <w:numId w:val="178"/>
              </w:numPr>
              <w:bidi w:val="0"/>
              <w:spacing w:after="0"/>
              <w:ind w:right="0"/>
              <w:jc w:val="left"/>
              <w:rPr>
                <w:b w:val="1"/>
                <w:bCs w:val="1"/>
                <w:sz w:val="24"/>
                <w:szCs w:val="24"/>
                <w:rtl w:val="0"/>
                <w:lang w:val="en-US"/>
              </w:rPr>
            </w:pPr>
            <w:r>
              <w:rPr>
                <w:rFonts w:ascii="Times New Roman" w:hAnsi="Times New Roman"/>
                <w:b w:val="0"/>
                <w:bCs w:val="0"/>
                <w:sz w:val="24"/>
                <w:szCs w:val="24"/>
                <w:shd w:val="nil" w:color="auto" w:fill="auto"/>
                <w:rtl w:val="0"/>
                <w:lang w:val="en-US"/>
              </w:rPr>
              <w:t>Not applicable</w:t>
            </w:r>
          </w:p>
        </w:tc>
      </w:tr>
      <w:tr>
        <w:tblPrEx>
          <w:shd w:val="clear" w:color="auto" w:fill="ced7e7"/>
        </w:tblPrEx>
        <w:trPr>
          <w:trHeight w:val="305" w:hRule="atLeast"/>
        </w:trPr>
        <w:tc>
          <w:tcPr>
            <w:tcW w:type="dxa" w:w="266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68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6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7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807"/>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6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68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447" w:hRule="atLeast"/>
        </w:trPr>
        <w:tc>
          <w:tcPr>
            <w:tcW w:type="dxa" w:w="266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680"/>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Report only for schools operating a magnet program.</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Magnet program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 program within a public school that offers a special curriculum capable of attracting substantial numbers of students of different racial/ethnic backgrounds, which may also reduce, prevent, or eliminate minority group isolation.  The program may be designed to provide an academic or social focus on a particular theme (e.g., science/math, performing arts, gifted/talented, or foreign language).  A public school is considered a magnet school if it operates a magnet program for all students or some students within the school.</w:t>
            </w:r>
          </w:p>
        </w:tc>
      </w:tr>
    </w:tbl>
    <w:p>
      <w:pPr>
        <w:pStyle w:val="Body"/>
        <w:widowControl w:val="0"/>
        <w:spacing w:after="0" w:line="240" w:lineRule="auto"/>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61"/>
        <w:gridCol w:w="1738"/>
        <w:gridCol w:w="2136"/>
        <w:gridCol w:w="1326"/>
        <w:gridCol w:w="1499"/>
      </w:tblGrid>
      <w:tr>
        <w:tblPrEx>
          <w:shd w:val="clear" w:color="auto" w:fill="ced7e7"/>
        </w:tblPrEx>
        <w:trPr>
          <w:trHeight w:val="304" w:hRule="atLeast"/>
        </w:trPr>
        <w:tc>
          <w:tcPr>
            <w:tcW w:type="dxa" w:w="7861"/>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Magnet status</w:t>
            </w:r>
          </w:p>
        </w:tc>
        <w:tc>
          <w:tcPr>
            <w:tcW w:type="dxa" w:w="149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949</w:t>
            </w:r>
          </w:p>
        </w:tc>
      </w:tr>
      <w:tr>
        <w:tblPrEx>
          <w:shd w:val="clear" w:color="auto" w:fill="ced7e7"/>
        </w:tblPrEx>
        <w:trPr>
          <w:trHeight w:val="619" w:hRule="atLeast"/>
        </w:trPr>
        <w:tc>
          <w:tcPr>
            <w:tcW w:type="dxa" w:w="266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69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An indication of whether the school is a magnet school or has a magnet program within the school.</w:t>
            </w:r>
          </w:p>
        </w:tc>
      </w:tr>
      <w:tr>
        <w:tblPrEx>
          <w:shd w:val="clear" w:color="auto" w:fill="ced7e7"/>
        </w:tblPrEx>
        <w:trPr>
          <w:trHeight w:val="619" w:hRule="atLeast"/>
        </w:trPr>
        <w:tc>
          <w:tcPr>
            <w:tcW w:type="dxa" w:w="266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69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79"/>
              </w:numPr>
              <w:spacing w:after="0"/>
              <w:rPr>
                <w:b w:val="1"/>
                <w:bCs w:val="1"/>
                <w:sz w:val="24"/>
                <w:szCs w:val="24"/>
                <w:lang w:val="en-US"/>
              </w:rPr>
            </w:pPr>
            <w:r>
              <w:rPr>
                <w:rFonts w:ascii="Times New Roman" w:hAnsi="Times New Roman"/>
                <w:b w:val="0"/>
                <w:bCs w:val="0"/>
                <w:sz w:val="24"/>
                <w:szCs w:val="24"/>
                <w:shd w:val="nil" w:color="auto" w:fill="auto"/>
                <w:rtl w:val="0"/>
                <w:lang w:val="en-US"/>
              </w:rPr>
              <w:t>Yes</w:t>
            </w:r>
          </w:p>
          <w:p>
            <w:pPr>
              <w:pStyle w:val="Body"/>
              <w:numPr>
                <w:ilvl w:val="0"/>
                <w:numId w:val="179"/>
              </w:numPr>
              <w:bidi w:val="0"/>
              <w:spacing w:after="0"/>
              <w:ind w:right="0"/>
              <w:jc w:val="left"/>
              <w:rPr>
                <w:b w:val="1"/>
                <w:bCs w:val="1"/>
                <w:sz w:val="24"/>
                <w:szCs w:val="24"/>
                <w:rtl w:val="0"/>
                <w:lang w:val="en-US"/>
              </w:rPr>
            </w:pPr>
            <w:r>
              <w:rPr>
                <w:rFonts w:ascii="Times New Roman" w:hAnsi="Times New Roman"/>
                <w:b w:val="0"/>
                <w:bCs w:val="0"/>
                <w:sz w:val="24"/>
                <w:szCs w:val="24"/>
                <w:shd w:val="nil" w:color="auto" w:fill="auto"/>
                <w:rtl w:val="0"/>
                <w:lang w:val="en-US"/>
              </w:rPr>
              <w:t>No</w:t>
            </w:r>
          </w:p>
        </w:tc>
      </w:tr>
      <w:tr>
        <w:tblPrEx>
          <w:shd w:val="clear" w:color="auto" w:fill="ced7e7"/>
        </w:tblPrEx>
        <w:trPr>
          <w:trHeight w:val="305" w:hRule="atLeast"/>
        </w:trPr>
        <w:tc>
          <w:tcPr>
            <w:tcW w:type="dxa" w:w="266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69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October 1 </w:t>
            </w:r>
          </w:p>
        </w:tc>
      </w:tr>
      <w:tr>
        <w:tblPrEx>
          <w:shd w:val="clear" w:color="auto" w:fill="ced7e7"/>
        </w:tblPrEx>
        <w:trPr>
          <w:trHeight w:val="415" w:hRule="atLeast"/>
        </w:trPr>
        <w:tc>
          <w:tcPr>
            <w:tcW w:type="dxa" w:w="266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7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824"/>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6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69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076" w:hRule="atLeast"/>
        </w:trPr>
        <w:tc>
          <w:tcPr>
            <w:tcW w:type="dxa" w:w="266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69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A magnet program is a program within a public school that offers a special curriculum capable of attracting substantial numbers of students of different racial/ethnic backgrounds, which may also reduce, prevent, or eliminate minority group isolation.  The program may be designed to provide an academic or social focus on a particular theme (e.g., science/math, performing arts, gifted/talented, or foreign language).  A public school is considered a magnet school if it operates a magnet program for all students or some students within the school.</w:t>
            </w:r>
          </w:p>
          <w:p>
            <w:pPr>
              <w:pStyle w:val="Body"/>
              <w:tabs>
                <w:tab w:val="left" w:pos="4962"/>
              </w:tabs>
              <w:spacing w:after="0"/>
              <w:rPr>
                <w:rFonts w:ascii="Times New Roman" w:cs="Times New Roman" w:hAnsi="Times New Roman" w:eastAsia="Times New Roman"/>
                <w:sz w:val="24"/>
                <w:szCs w:val="24"/>
                <w:shd w:val="nil" w:color="auto" w:fill="auto"/>
                <w:lang w:val="en-US"/>
              </w:rPr>
            </w:pPr>
          </w:p>
          <w:p>
            <w:pPr>
              <w:pStyle w:val="Body"/>
              <w:tabs>
                <w:tab w:val="left" w:pos="4962"/>
              </w:tabs>
              <w:bidi w:val="0"/>
              <w:spacing w:after="0"/>
              <w:ind w:left="0" w:right="0" w:firstLine="0"/>
              <w:jc w:val="left"/>
              <w:rPr>
                <w:rtl w:val="0"/>
              </w:rPr>
            </w:pPr>
            <w:r>
              <w:rPr>
                <w:rFonts w:ascii="Times New Roman" w:hAnsi="Times New Roman"/>
                <w:sz w:val="24"/>
                <w:szCs w:val="24"/>
                <w:shd w:val="nil" w:color="auto" w:fill="auto"/>
                <w:rtl w:val="0"/>
                <w:lang w:val="en-US"/>
              </w:rPr>
              <w:t>For the CRDC, only magnet schools or magnet programs that have a written mission statement with the explicit aim of preventing minority group isolation, are counted.</w:t>
            </w:r>
          </w:p>
        </w:tc>
      </w:tr>
    </w:tbl>
    <w:p>
      <w:pPr>
        <w:pStyle w:val="Body"/>
        <w:widowControl w:val="0"/>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1"/>
        <w:gridCol w:w="2051"/>
        <w:gridCol w:w="2328"/>
        <w:gridCol w:w="442"/>
        <w:gridCol w:w="1888"/>
      </w:tblGrid>
      <w:tr>
        <w:tblPrEx>
          <w:shd w:val="clear" w:color="auto" w:fill="ced7e7"/>
        </w:tblPrEx>
        <w:trPr>
          <w:trHeight w:val="302" w:hRule="atLeast"/>
        </w:trPr>
        <w:tc>
          <w:tcPr>
            <w:tcW w:type="dxa" w:w="747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Mathematics classes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high school</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950</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classes in mathematics college-preparatory courses at the high school level.</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80"/>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1248"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81"/>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October 1 </w:t>
            </w:r>
          </w:p>
          <w:p>
            <w:pPr>
              <w:pStyle w:val="List Paragraph"/>
              <w:numPr>
                <w:ilvl w:val="0"/>
                <w:numId w:val="181"/>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Sum of a count taken on October 1 in the first block, and around March 1 in the second block </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Report only for schools with any grade 9 through 12 and/or ungraded with high school age students.</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70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8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Mathematics (High School Classes)</w:t>
            </w:r>
            <w:r>
              <w:rPr>
                <w:rFonts w:ascii="Times New Roman" w:hAnsi="Times New Roman"/>
                <w:b w:val="1"/>
                <w:bCs w:val="1"/>
                <w:sz w:val="24"/>
                <w:szCs w:val="24"/>
                <w:shd w:val="nil" w:color="auto" w:fill="auto"/>
                <w:rtl w:val="0"/>
                <w:lang w:val="en-US"/>
              </w:rPr>
              <w:t xml:space="preserve">   </w:t>
            </w:r>
          </w:p>
        </w:tc>
      </w:tr>
    </w:tbl>
    <w:p>
      <w:pPr>
        <w:pStyle w:val="Body"/>
        <w:widowControl w:val="0"/>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Retired!</w:t>
      </w:r>
    </w:p>
    <w:tbl>
      <w:tblPr>
        <w:tblW w:w="95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92"/>
        <w:gridCol w:w="2096"/>
        <w:gridCol w:w="2394"/>
        <w:gridCol w:w="1116"/>
        <w:gridCol w:w="1260"/>
      </w:tblGrid>
      <w:tr>
        <w:tblPrEx>
          <w:shd w:val="clear" w:color="auto" w:fill="ced7e7"/>
        </w:tblPrEx>
        <w:trPr>
          <w:trHeight w:val="302" w:hRule="atLeast"/>
        </w:trPr>
        <w:tc>
          <w:tcPr>
            <w:tcW w:type="dxa" w:w="8298"/>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Mathematics classes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high school teacher certification</w:t>
            </w:r>
          </w:p>
        </w:tc>
        <w:tc>
          <w:tcPr>
            <w:tcW w:type="dxa" w:w="126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1005</w:t>
            </w:r>
          </w:p>
        </w:tc>
      </w:tr>
      <w:tr>
        <w:tblPrEx>
          <w:shd w:val="clear" w:color="auto" w:fill="ced7e7"/>
        </w:tblPrEx>
        <w:trPr>
          <w:trHeight w:val="934"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classes in mathematics college-preparatory courses at the high school level taught by teachers with a mathematics certification.</w:t>
            </w:r>
          </w:p>
        </w:tc>
      </w:tr>
      <w:tr>
        <w:tblPrEx>
          <w:shd w:val="clear" w:color="auto" w:fill="ced7e7"/>
        </w:tblPrEx>
        <w:trPr>
          <w:trHeight w:val="30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8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1248"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84"/>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October 1 </w:t>
            </w:r>
          </w:p>
          <w:p>
            <w:pPr>
              <w:pStyle w:val="List Paragraph"/>
              <w:numPr>
                <w:ilvl w:val="0"/>
                <w:numId w:val="184"/>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Sum of a count taken on October 1 in the first block, and around March 1 in the second block </w:t>
            </w:r>
          </w:p>
        </w:tc>
      </w:tr>
      <w:tr>
        <w:tblPrEx>
          <w:shd w:val="clear" w:color="auto" w:fill="ced7e7"/>
        </w:tblPrEx>
        <w:trPr>
          <w:trHeight w:val="41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7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2716"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Report only for schools with any grade 9 through 12 and/or ungraded with high school age students.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are considered certified in mathematics if they have received a teaching certificate/license/endorsement in mathematics or computer science (general or subject-specific) from the state.</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Teachers may be funded with federal, state, and/or local funds.  Justice facilities should consider only teachers who serve students in the educational program offered at the justice facility during the regular school year.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Refer to the following guide to determine which teachers may be included and which teachers should be excluded.</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certified in mathematics may include:</w:t>
            </w:r>
          </w:p>
          <w:p>
            <w:pPr>
              <w:pStyle w:val="List Paragraph"/>
              <w:numPr>
                <w:ilvl w:val="0"/>
                <w:numId w:val="18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Regular Classroom Teachers</w:t>
            </w:r>
          </w:p>
          <w:p>
            <w:pPr>
              <w:pStyle w:val="List Paragraph"/>
              <w:numPr>
                <w:ilvl w:val="0"/>
                <w:numId w:val="18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Special Education Teachers</w:t>
            </w:r>
          </w:p>
          <w:p>
            <w:pPr>
              <w:pStyle w:val="List Paragraph"/>
              <w:numPr>
                <w:ilvl w:val="0"/>
                <w:numId w:val="18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special education classes to students with disabilities.</w:t>
            </w:r>
          </w:p>
          <w:p>
            <w:pPr>
              <w:pStyle w:val="List Paragraph"/>
              <w:numPr>
                <w:ilvl w:val="0"/>
                <w:numId w:val="18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Vocational/Technical Education Teachers</w:t>
            </w:r>
          </w:p>
          <w:p>
            <w:pPr>
              <w:pStyle w:val="List Paragraph"/>
              <w:numPr>
                <w:ilvl w:val="0"/>
                <w:numId w:val="18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Teaching principals, teaching school counselors, teaching librarians, teaching school nurses, or other teaching administrators</w:t>
            </w:r>
          </w:p>
          <w:p>
            <w:pPr>
              <w:pStyle w:val="List Paragraph"/>
              <w:numPr>
                <w:ilvl w:val="0"/>
                <w:numId w:val="18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any staff members who teach at least one regularly scheduled class per week (e.g., a librarian teaches a regularly scheduled class in mathematics once a week).</w:t>
            </w:r>
          </w:p>
          <w:p>
            <w:pPr>
              <w:pStyle w:val="List Paragraph"/>
              <w:numPr>
                <w:ilvl w:val="0"/>
                <w:numId w:val="18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Teachers of Ungraded Students</w:t>
            </w:r>
          </w:p>
          <w:p>
            <w:pPr>
              <w:pStyle w:val="List Paragraph"/>
              <w:numPr>
                <w:ilvl w:val="0"/>
                <w:numId w:val="18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Itinerant, Co-op, Traveling, and Satellite Teachers</w:t>
            </w:r>
          </w:p>
          <w:p>
            <w:pPr>
              <w:pStyle w:val="List Paragraph"/>
              <w:numPr>
                <w:ilvl w:val="0"/>
                <w:numId w:val="18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at more than one school and may or may not be supervised by someone at your school.</w:t>
            </w:r>
          </w:p>
          <w:p>
            <w:pPr>
              <w:pStyle w:val="List Paragraph"/>
              <w:numPr>
                <w:ilvl w:val="0"/>
                <w:numId w:val="18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Current Long-Term Substitute Teachers</w:t>
            </w:r>
          </w:p>
          <w:p>
            <w:pPr>
              <w:pStyle w:val="List Paragraph"/>
              <w:numPr>
                <w:ilvl w:val="0"/>
                <w:numId w:val="18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Currently filling the role of regular teachers for four or more continuous weeks. </w:t>
            </w:r>
          </w:p>
          <w:p>
            <w:pPr>
              <w:pStyle w:val="List Paragraph"/>
              <w:numPr>
                <w:ilvl w:val="0"/>
                <w:numId w:val="18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Other teachers who teach students in any of grades 9</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12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to exclude:</w:t>
            </w:r>
          </w:p>
          <w:p>
            <w:pPr>
              <w:pStyle w:val="List Paragraph"/>
              <w:numPr>
                <w:ilvl w:val="0"/>
                <w:numId w:val="18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General Elementary Teachers</w:t>
            </w:r>
          </w:p>
          <w:p>
            <w:pPr>
              <w:pStyle w:val="List Paragraph"/>
              <w:numPr>
                <w:ilvl w:val="0"/>
                <w:numId w:val="18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self-contained classes in any of grades Preschool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8 (i.e., teach the same class of students all or most of the day).</w:t>
            </w:r>
          </w:p>
          <w:p>
            <w:pPr>
              <w:pStyle w:val="List Paragraph"/>
              <w:numPr>
                <w:ilvl w:val="0"/>
                <w:numId w:val="18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Team-teach (i.e., two or more teachers collaborate to teach multiple subjects to the same class of students).</w:t>
            </w:r>
          </w:p>
          <w:p>
            <w:pPr>
              <w:pStyle w:val="List Paragraph"/>
              <w:numPr>
                <w:ilvl w:val="0"/>
                <w:numId w:val="18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preschool teachers and kindergarten teachers.</w:t>
            </w:r>
          </w:p>
          <w:p>
            <w:pPr>
              <w:pStyle w:val="List Paragraph"/>
              <w:numPr>
                <w:ilvl w:val="0"/>
                <w:numId w:val="18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Adult Education and Postsecondary Teachers</w:t>
            </w:r>
          </w:p>
          <w:p>
            <w:pPr>
              <w:pStyle w:val="List Paragraph"/>
              <w:numPr>
                <w:ilvl w:val="0"/>
                <w:numId w:val="18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only adult education or students beyond grade 12.</w:t>
            </w:r>
          </w:p>
          <w:p>
            <w:pPr>
              <w:pStyle w:val="List Paragraph"/>
              <w:numPr>
                <w:ilvl w:val="0"/>
                <w:numId w:val="18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Short-term Substitute Teachers</w:t>
            </w:r>
          </w:p>
          <w:p>
            <w:pPr>
              <w:pStyle w:val="List Paragraph"/>
              <w:numPr>
                <w:ilvl w:val="0"/>
                <w:numId w:val="18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Fill the role of regular or special education teachers for less than four continuous weeks.</w:t>
            </w:r>
          </w:p>
          <w:p>
            <w:pPr>
              <w:pStyle w:val="List Paragraph"/>
              <w:numPr>
                <w:ilvl w:val="0"/>
                <w:numId w:val="18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Student Teachers</w:t>
            </w:r>
          </w:p>
          <w:p>
            <w:pPr>
              <w:pStyle w:val="List Paragraph"/>
              <w:numPr>
                <w:ilvl w:val="0"/>
                <w:numId w:val="18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Day Care Aides/Paraprofessionals</w:t>
            </w:r>
          </w:p>
          <w:p>
            <w:pPr>
              <w:pStyle w:val="List Paragraph"/>
              <w:numPr>
                <w:ilvl w:val="0"/>
                <w:numId w:val="18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 Aides/Paraprofessionals</w:t>
            </w:r>
          </w:p>
        </w:tc>
      </w:tr>
      <w:tr>
        <w:tblPrEx>
          <w:shd w:val="clear" w:color="auto" w:fill="ced7e7"/>
        </w:tblPrEx>
        <w:trPr>
          <w:trHeight w:val="30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9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866"/>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92"/>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866"/>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8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Mathematics (High School Classes)</w:t>
            </w:r>
            <w:r>
              <w:rPr>
                <w:rFonts w:ascii="Times New Roman" w:hAnsi="Times New Roman"/>
                <w:b w:val="1"/>
                <w:bCs w:val="1"/>
                <w:sz w:val="24"/>
                <w:szCs w:val="24"/>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53"/>
        <w:gridCol w:w="2328"/>
        <w:gridCol w:w="641"/>
        <w:gridCol w:w="1689"/>
      </w:tblGrid>
      <w:tr>
        <w:tblPrEx>
          <w:shd w:val="clear" w:color="auto" w:fill="ced7e7"/>
        </w:tblPrEx>
        <w:trPr>
          <w:trHeight w:val="302" w:hRule="atLeast"/>
        </w:trPr>
        <w:tc>
          <w:tcPr>
            <w:tcW w:type="dxa" w:w="7671"/>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Mathematics course enrollment</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high school</w:t>
            </w:r>
          </w:p>
        </w:tc>
        <w:tc>
          <w:tcPr>
            <w:tcW w:type="dxa" w:w="16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951</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number of high school level students enrolled in</w:t>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mathematics college-preparatory courses, except Algebra I.</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88"/>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1248"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89"/>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October 1 </w:t>
            </w:r>
          </w:p>
          <w:p>
            <w:pPr>
              <w:pStyle w:val="List Paragraph"/>
              <w:numPr>
                <w:ilvl w:val="0"/>
                <w:numId w:val="18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Sum of a count taken on October 1 in the first block, and around March 1 in the second block</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2192"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Report only for schools with any grade 9 through 12 and/or ungraded with high school age students, and that provide college-preparatory mathematics courses.  Exclude students enrolled in Algebra I. </w:t>
            </w:r>
          </w:p>
          <w:p>
            <w:pPr>
              <w:pStyle w:val="Body"/>
              <w:spacing w:after="0"/>
              <w:rPr>
                <w:rFonts w:ascii="Times New Roman" w:cs="Times New Roman" w:hAnsi="Times New Roman" w:eastAsia="Times New Roman"/>
                <w:sz w:val="24"/>
                <w:szCs w:val="24"/>
                <w:shd w:val="clear" w:color="auto" w:fill="ffff00"/>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For each mathematics course, the data should be unduplicated. Category sets B and C do not include all students.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934"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90"/>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Mathematics (High School Course Enrollment)</w:t>
            </w:r>
            <w:r>
              <w:rPr>
                <w:rFonts w:ascii="Times New Roman" w:hAnsi="Times New Roman"/>
                <w:b w:val="1"/>
                <w:bCs w:val="1"/>
                <w:sz w:val="24"/>
                <w:szCs w:val="24"/>
                <w:shd w:val="nil" w:color="auto" w:fill="auto"/>
                <w:rtl w:val="0"/>
                <w:lang w:val="en-US"/>
              </w:rPr>
              <w:t xml:space="preserve">   </w:t>
            </w:r>
          </w:p>
          <w:p>
            <w:pPr>
              <w:pStyle w:val="Body"/>
              <w:numPr>
                <w:ilvl w:val="0"/>
                <w:numId w:val="190"/>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Racial Ethnic</w:t>
            </w:r>
          </w:p>
          <w:p>
            <w:pPr>
              <w:pStyle w:val="Body"/>
              <w:numPr>
                <w:ilvl w:val="0"/>
                <w:numId w:val="190"/>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4"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91"/>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Mathematics (High School Course Enrollment)</w:t>
            </w:r>
            <w:r>
              <w:rPr>
                <w:rFonts w:ascii="Times New Roman" w:hAnsi="Times New Roman"/>
                <w:b w:val="1"/>
                <w:bCs w:val="1"/>
                <w:sz w:val="24"/>
                <w:szCs w:val="24"/>
                <w:shd w:val="nil" w:color="auto" w:fill="auto"/>
                <w:rtl w:val="0"/>
                <w:lang w:val="en-US"/>
              </w:rPr>
              <w:t xml:space="preserve">   </w:t>
            </w:r>
          </w:p>
          <w:p>
            <w:pPr>
              <w:pStyle w:val="Body"/>
              <w:numPr>
                <w:ilvl w:val="0"/>
                <w:numId w:val="19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192"/>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1"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10"/>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9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Mathematics (High School Course Enrollment)</w:t>
            </w:r>
            <w:r>
              <w:rPr>
                <w:rFonts w:ascii="Times New Roman" w:hAnsi="Times New Roman"/>
                <w:b w:val="1"/>
                <w:bCs w:val="1"/>
                <w:sz w:val="24"/>
                <w:szCs w:val="24"/>
                <w:shd w:val="nil" w:color="auto" w:fill="auto"/>
                <w:rtl w:val="0"/>
                <w:lang w:val="en-US"/>
              </w:rPr>
              <w:t xml:space="preserve">   </w:t>
            </w:r>
          </w:p>
          <w:p>
            <w:pPr>
              <w:pStyle w:val="Body"/>
              <w:numPr>
                <w:ilvl w:val="0"/>
                <w:numId w:val="19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EL Status (Only)</w:t>
            </w:r>
          </w:p>
          <w:p>
            <w:pPr>
              <w:pStyle w:val="Body"/>
              <w:numPr>
                <w:ilvl w:val="0"/>
                <w:numId w:val="19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Sex (Membership) or Sex (Membership)</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9"/>
        <w:gridCol w:w="2051"/>
        <w:gridCol w:w="2330"/>
        <w:gridCol w:w="443"/>
        <w:gridCol w:w="1887"/>
      </w:tblGrid>
      <w:tr>
        <w:tblPrEx>
          <w:shd w:val="clear" w:color="auto" w:fill="ced7e7"/>
        </w:tblPrEx>
        <w:trPr>
          <w:trHeight w:val="304" w:hRule="atLeast"/>
        </w:trPr>
        <w:tc>
          <w:tcPr>
            <w:tcW w:type="dxa" w:w="7463"/>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Group Name</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Membership</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non-LEA</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DG</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989</w:t>
            </w:r>
          </w:p>
        </w:tc>
      </w:tr>
      <w:tr>
        <w:tblPrEx>
          <w:shd w:val="clear" w:color="auto" w:fill="ced7e7"/>
        </w:tblPrEx>
        <w:trPr>
          <w:trHeight w:val="619"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Definition  </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The unduplicated number of students enrolled in the LEA, who are served in non-LEA facilities only. </w:t>
            </w:r>
          </w:p>
        </w:tc>
      </w:tr>
      <w:tr>
        <w:tblPrEx>
          <w:shd w:val="clear" w:color="auto" w:fill="ced7e7"/>
        </w:tblPrEx>
        <w:trPr>
          <w:trHeight w:val="30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94"/>
              </w:numPr>
              <w:spacing w:after="0"/>
              <w:rPr>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6"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w:t>
            </w:r>
            <w:r>
              <w:rPr>
                <w:sz w:val="24"/>
                <w:szCs w:val="24"/>
                <w:shd w:val="nil" w:color="auto" w:fill="auto"/>
                <w:rtl w:val="0"/>
                <w:lang w:val="en-US"/>
              </w:rPr>
              <w:t xml:space="preserve"> 1</w:t>
            </w:r>
          </w:p>
        </w:tc>
      </w:tr>
      <w:tr>
        <w:tblPrEx>
          <w:shd w:val="clear" w:color="auto" w:fill="ced7e7"/>
        </w:tblPrEx>
        <w:trPr>
          <w:trHeight w:val="41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2504" w:hRule="atLeast"/>
        </w:trPr>
        <w:tc>
          <w:tcPr>
            <w:tcW w:type="dxa" w:w="263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1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Each student is counted individually, no full-time equivalency.  Include students who are the responsibility of the LEA, who are served in non-LEA facilities only (public or private).  Do not include students who are served in LEA facilities.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Non-LEA facilities are non-district facilities, such as intermediate units, residential facilities outside the LEA, social service agencies, hospitals, and private schools. </w:t>
            </w:r>
          </w:p>
        </w:tc>
      </w:tr>
    </w:tbl>
    <w:p>
      <w:pPr>
        <w:pStyle w:val="Body"/>
        <w:widowControl w:val="0"/>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Revised! </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1"/>
        <w:gridCol w:w="2051"/>
        <w:gridCol w:w="2328"/>
        <w:gridCol w:w="442"/>
        <w:gridCol w:w="1888"/>
      </w:tblGrid>
      <w:tr>
        <w:tblPrEx>
          <w:shd w:val="clear" w:color="auto" w:fill="ced7e7"/>
        </w:tblPrEx>
        <w:trPr>
          <w:trHeight w:val="302" w:hRule="atLeast"/>
        </w:trPr>
        <w:tc>
          <w:tcPr>
            <w:tcW w:type="dxa" w:w="747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Offenses table</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952</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The unduplicated number of incidents that occurred at the school by type of offense.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9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13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Incidents may occur before, during, or after normal school hours.  Incidents should be counted regardless of whether any disciplinary action was taken, and regardless of whether students or non-students were involved.</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An incident refers to a specific criminal act involving one or more victims and offenders.  For example, if two students are robbed without a weapon, at the same time and place, this is classified as two robbery victimizations but only one robbery without a weapon incident.</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7" w:hRule="atLeast"/>
        </w:trPr>
        <w:tc>
          <w:tcPr>
            <w:tcW w:type="dxa" w:w="2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 xml:space="preserve">Category Set A </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9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Offense Type</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1"/>
        <w:gridCol w:w="2051"/>
        <w:gridCol w:w="2328"/>
        <w:gridCol w:w="442"/>
        <w:gridCol w:w="1888"/>
      </w:tblGrid>
      <w:tr>
        <w:tblPrEx>
          <w:shd w:val="clear" w:color="auto" w:fill="ced7e7"/>
        </w:tblPrEx>
        <w:trPr>
          <w:trHeight w:val="302" w:hRule="atLeast"/>
        </w:trPr>
        <w:tc>
          <w:tcPr>
            <w:tcW w:type="dxa" w:w="747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Offenses incidents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students </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1024</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The unduplicated number of incidents committed by a student that occurred at the school by type of offense.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9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13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Incidents may occur before, during, or after normal school hours.  Incidents should be counted regardless of whether any disciplinary action was taken, and regardless of whether non-students were involved.</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An incident refers to a specific criminal act involving one or more victims and offenders.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Students include those enrolled in preschool, grades K-12, and comparable ungraded levels.</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70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98"/>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Offense Type (Students and School Staff)</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1"/>
        <w:gridCol w:w="2051"/>
        <w:gridCol w:w="2328"/>
        <w:gridCol w:w="442"/>
        <w:gridCol w:w="1888"/>
      </w:tblGrid>
      <w:tr>
        <w:tblPrEx>
          <w:shd w:val="clear" w:color="auto" w:fill="ced7e7"/>
        </w:tblPrEx>
        <w:trPr>
          <w:trHeight w:val="302" w:hRule="atLeast"/>
        </w:trPr>
        <w:tc>
          <w:tcPr>
            <w:tcW w:type="dxa" w:w="747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Offenses incidents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school staff</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1025</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Definition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The unduplicated number of incidents committed by a school staff member that occurred at the school by type of offense.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99"/>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13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Incidents may occur before, during, or after normal school hours.  Incidents should be counted regardless of whether any disciplinary action was taken, and regardless of whether students were involved.</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An incident refers to a specific criminal act involving one or more victims and offenders.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School staff refers to any person employed at a school, volunteering at a school on a temporary or permanent basis, or third parties who are contracted to provide services for the school.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Category Set A </w:t>
            </w:r>
          </w:p>
        </w:tc>
        <w:tc>
          <w:tcPr>
            <w:tcW w:type="dxa" w:w="670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00"/>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Offense Type (Students and School Staff)</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1"/>
        <w:gridCol w:w="2051"/>
        <w:gridCol w:w="2328"/>
        <w:gridCol w:w="442"/>
        <w:gridCol w:w="1888"/>
      </w:tblGrid>
      <w:tr>
        <w:tblPrEx>
          <w:shd w:val="clear" w:color="auto" w:fill="ced7e7"/>
        </w:tblPrEx>
        <w:trPr>
          <w:trHeight w:val="302" w:hRule="atLeast"/>
        </w:trPr>
        <w:tc>
          <w:tcPr>
            <w:tcW w:type="dxa" w:w="747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Offenses allegations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school staff resignation </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1026</w:t>
            </w:r>
          </w:p>
        </w:tc>
      </w:tr>
      <w:tr>
        <w:tblPrEx>
          <w:shd w:val="clear" w:color="auto" w:fill="ced7e7"/>
        </w:tblPrEx>
        <w:trPr>
          <w:trHeight w:val="934"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The unduplicated number of allegations against a school staff member that were followed by a resignation or retirement prior to final discipline or termination, by type of offense.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01"/>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24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Include allegations involving students enrolled in preschool, grades K-12, and comparable ungraded levels.  Include allegations against school staff involved in preschool, grades K-12, and comparable ungraded levels.  Include allegations for offenses that occurred at the school.</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School staff refers to any person employed or volunteering at a school on a temporary or permanent basis.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70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0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Offense Type (Students and School Staff)</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bookmarkStart w:name="_Hlk11770945" w:id="0"/>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1"/>
        <w:gridCol w:w="2051"/>
        <w:gridCol w:w="2328"/>
        <w:gridCol w:w="442"/>
        <w:gridCol w:w="1888"/>
      </w:tblGrid>
      <w:tr>
        <w:tblPrEx>
          <w:shd w:val="clear" w:color="auto" w:fill="ced7e7"/>
        </w:tblPrEx>
        <w:trPr>
          <w:trHeight w:val="302" w:hRule="atLeast"/>
        </w:trPr>
        <w:tc>
          <w:tcPr>
            <w:tcW w:type="dxa" w:w="747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Offenses allegations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school staff determination </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1027</w:t>
            </w:r>
          </w:p>
        </w:tc>
      </w:tr>
      <w:tr>
        <w:tblPrEx>
          <w:shd w:val="clear" w:color="auto" w:fill="ced7e7"/>
        </w:tblPrEx>
        <w:trPr>
          <w:trHeight w:val="934"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The unduplicated number of allegations against a school staff member that were followed by a determination that the staff member was responsible or not responsible, by type of offense.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0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8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Include allegations against school staff involved in preschool, grades K-12, and comparable ungraded levels.  Include allegations for offenses that occurred at the school.</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School staff refers to any person employed or volunteering at a school on a temporary or permanent basis.</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70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0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Offense Type (Students and School Staff)</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1"/>
        <w:gridCol w:w="2051"/>
        <w:gridCol w:w="2328"/>
        <w:gridCol w:w="713"/>
        <w:gridCol w:w="1617"/>
      </w:tblGrid>
      <w:tr>
        <w:tblPrEx>
          <w:shd w:val="clear" w:color="auto" w:fill="ced7e7"/>
        </w:tblPrEx>
        <w:trPr>
          <w:trHeight w:val="302" w:hRule="atLeast"/>
        </w:trPr>
        <w:tc>
          <w:tcPr>
            <w:tcW w:type="dxa" w:w="7743"/>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Offenses allegations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school staff determination pending</w:t>
            </w:r>
          </w:p>
        </w:tc>
        <w:tc>
          <w:tcPr>
            <w:tcW w:type="dxa" w:w="161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1028</w:t>
            </w:r>
          </w:p>
        </w:tc>
      </w:tr>
      <w:tr>
        <w:tblPrEx>
          <w:shd w:val="clear" w:color="auto" w:fill="ced7e7"/>
        </w:tblPrEx>
        <w:trPr>
          <w:trHeight w:val="934"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The unduplicated number of allegations against a school staff member that had a determination that remained pending, by type of offense.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0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24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Include allegations against school staff involved in preschool, grades K-12, and comparable ungraded levels.  Include allegations for offenses that occurred at the school.  Include allegations that had determinations that remained pending during the regular school year.  </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School staff refers to any person employed or volunteering at a school on a temporary or permanent basis.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70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0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Offense Type (Students and School Staff)</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1"/>
        <w:gridCol w:w="2051"/>
        <w:gridCol w:w="2328"/>
        <w:gridCol w:w="713"/>
        <w:gridCol w:w="1617"/>
      </w:tblGrid>
      <w:tr>
        <w:tblPrEx>
          <w:shd w:val="clear" w:color="auto" w:fill="ced7e7"/>
        </w:tblPrEx>
        <w:trPr>
          <w:trHeight w:val="302" w:hRule="atLeast"/>
        </w:trPr>
        <w:tc>
          <w:tcPr>
            <w:tcW w:type="dxa" w:w="7743"/>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Offenses allegations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school staff duty reassignment</w:t>
            </w:r>
          </w:p>
        </w:tc>
        <w:tc>
          <w:tcPr>
            <w:tcW w:type="dxa" w:w="161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1029</w:t>
            </w:r>
          </w:p>
        </w:tc>
      </w:tr>
      <w:tr>
        <w:tblPrEx>
          <w:shd w:val="clear" w:color="auto" w:fill="ced7e7"/>
        </w:tblPrEx>
        <w:trPr>
          <w:trHeight w:val="934"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The unduplicated number of allegations against a school staff member that were followed by a duty reassignment, prior to final discipline or termination, by type of offense.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0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8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Include allegations against school staff involved in preschool, grades K-12, and comparable ungraded levels.  Include allegations for offenses that occurred at the school.  </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School staff refers to any person employed or volunteering at a school on a temporary or permanent basis.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70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08"/>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Offense Type (Students and School Staff)</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bookmarkEnd w:id="0"/>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bookmarkStart w:name="_Hlk40955862" w:id="1"/>
      <w:r>
        <w:rPr>
          <w:rFonts w:ascii="Times New Roman" w:hAnsi="Times New Roman"/>
          <w:b w:val="1"/>
          <w:bCs w:val="1"/>
          <w:outline w:val="0"/>
          <w:color w:val="ff0000"/>
          <w:sz w:val="24"/>
          <w:szCs w:val="24"/>
          <w:u w:color="ff0000"/>
          <w:rtl w:val="0"/>
          <w:lang w:val="en-US"/>
          <w14:textFill>
            <w14:solidFill>
              <w14:srgbClr w14:val="FF0000"/>
            </w14:solidFill>
          </w14:textFill>
        </w:rPr>
        <w:t>Re-introduced and Revised!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9"/>
        <w:gridCol w:w="2051"/>
        <w:gridCol w:w="2330"/>
        <w:gridCol w:w="815"/>
        <w:gridCol w:w="1515"/>
      </w:tblGrid>
      <w:tr>
        <w:tblPrEx>
          <w:shd w:val="clear" w:color="auto" w:fill="ced7e7"/>
        </w:tblPrEx>
        <w:trPr>
          <w:trHeight w:val="302" w:hRule="atLeast"/>
        </w:trPr>
        <w:tc>
          <w:tcPr>
            <w:tcW w:type="dxa" w:w="7835"/>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Preschool ages for non-</w:t>
            </w:r>
            <w:r>
              <w:rPr>
                <w:rFonts w:ascii="Times New Roman" w:hAnsi="Times New Roman"/>
                <w:b w:val="1"/>
                <w:bCs w:val="1"/>
                <w:i w:val="1"/>
                <w:iCs w:val="1"/>
                <w:outline w:val="0"/>
                <w:color w:val="ffffff"/>
                <w:sz w:val="24"/>
                <w:szCs w:val="24"/>
                <w:u w:color="ffffff"/>
                <w:shd w:val="nil" w:color="auto" w:fill="auto"/>
                <w:rtl w:val="0"/>
                <w:lang w:val="en-US"/>
                <w14:textFill>
                  <w14:solidFill>
                    <w14:srgbClr w14:val="FFFFFF"/>
                  </w14:solidFill>
                </w14:textFill>
              </w:rPr>
              <w:t>IDEA</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children</w:t>
            </w:r>
          </w:p>
        </w:tc>
        <w:tc>
          <w:tcPr>
            <w:tcW w:type="dxa" w:w="1515"/>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953</w:t>
            </w:r>
          </w:p>
        </w:tc>
      </w:tr>
      <w:tr>
        <w:tblPrEx>
          <w:shd w:val="clear" w:color="auto" w:fill="ced7e7"/>
        </w:tblPrEx>
        <w:trPr>
          <w:trHeight w:val="619"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Definition </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An indication of whether the 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or LEA</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preschool program serves non-</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children of a specific age range.</w:t>
            </w:r>
          </w:p>
        </w:tc>
      </w:tr>
      <w:tr>
        <w:tblPrEx>
          <w:shd w:val="clear" w:color="auto" w:fill="ced7e7"/>
        </w:tblPrEx>
        <w:trPr>
          <w:trHeight w:val="619"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Permitted Values</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09"/>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Children age 3 years</w:t>
            </w:r>
          </w:p>
          <w:p>
            <w:pPr>
              <w:pStyle w:val="List Paragraph"/>
              <w:numPr>
                <w:ilvl w:val="0"/>
                <w:numId w:val="209"/>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Children age 4-5 years</w:t>
            </w:r>
          </w:p>
        </w:tc>
      </w:tr>
      <w:tr>
        <w:tblPrEx>
          <w:shd w:val="clear" w:color="auto" w:fill="ced7e7"/>
        </w:tblPrEx>
        <w:trPr>
          <w:trHeight w:val="30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619"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Levels </w:t>
            </w:r>
            <w:r>
              <w:rPr>
                <w:rFonts w:ascii="Times New Roman" w:cs="Times New Roman" w:hAnsi="Times New Roman" w:eastAsia="Times New Roman"/>
                <w:b w:val="1"/>
                <w:bCs w:val="1"/>
                <w:sz w:val="24"/>
                <w:szCs w:val="24"/>
                <w:shd w:val="nil" w:color="auto" w:fill="auto"/>
              </w:rPr>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1560" w:hRule="atLeast"/>
        </w:trPr>
        <w:tc>
          <w:tcPr>
            <w:tcW w:type="dxa" w:w="263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1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Report only for schools or LEAs that provide preschool program(s).  Preschool refers to preschool programs and services for children ages 3 through 5.  </w:t>
            </w: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Children who are not served under the </w:t>
            </w:r>
            <w:r>
              <w:rPr>
                <w:rFonts w:ascii="Times New Roman" w:hAnsi="Times New Roman"/>
                <w:i w:val="1"/>
                <w:iCs w:val="1"/>
                <w:sz w:val="24"/>
                <w:szCs w:val="24"/>
                <w:shd w:val="nil" w:color="auto" w:fill="auto"/>
                <w:rtl w:val="0"/>
                <w:lang w:val="en-US"/>
              </w:rPr>
              <w:t>Individuals with Disabilities Education Act</w:t>
            </w:r>
            <w:r>
              <w:rPr>
                <w:rFonts w:ascii="Times New Roman" w:hAnsi="Times New Roman"/>
                <w:sz w:val="24"/>
                <w:szCs w:val="24"/>
                <w:shd w:val="nil" w:color="auto" w:fill="auto"/>
                <w:rtl w:val="0"/>
                <w:lang w:val="en-US"/>
              </w:rPr>
              <w:t xml:space="preserve">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are considered </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non-</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children.</w:t>
            </w:r>
            <w:r>
              <w:rPr>
                <w:rFonts w:ascii="Times New Roman" w:hAnsi="Times New Roman" w:hint="default"/>
                <w:sz w:val="24"/>
                <w:szCs w:val="24"/>
                <w:shd w:val="nil" w:color="auto" w:fill="auto"/>
                <w:rtl w:val="0"/>
                <w:lang w:val="en-US"/>
              </w:rPr>
              <w:t>”</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 Re-introduced!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7"/>
        <w:gridCol w:w="2052"/>
        <w:gridCol w:w="2331"/>
        <w:gridCol w:w="555"/>
        <w:gridCol w:w="1775"/>
      </w:tblGrid>
      <w:tr>
        <w:tblPrEx>
          <w:shd w:val="clear" w:color="auto" w:fill="ced7e7"/>
        </w:tblPrEx>
        <w:trPr>
          <w:trHeight w:val="302" w:hRule="atLeast"/>
        </w:trPr>
        <w:tc>
          <w:tcPr>
            <w:tcW w:type="dxa" w:w="7575"/>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Preschool daily length and cost </w:t>
            </w:r>
          </w:p>
        </w:tc>
        <w:tc>
          <w:tcPr>
            <w:tcW w:type="dxa" w:w="1775"/>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center"/>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DG: 954</w:t>
            </w:r>
          </w:p>
        </w:tc>
      </w:tr>
      <w:tr>
        <w:tblPrEx>
          <w:shd w:val="clear" w:color="auto" w:fill="ced7e7"/>
        </w:tblPrEx>
        <w:trPr>
          <w:trHeight w:val="619" w:hRule="atLeast"/>
        </w:trPr>
        <w:tc>
          <w:tcPr>
            <w:tcW w:type="dxa" w:w="263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Definition </w:t>
            </w:r>
          </w:p>
        </w:tc>
        <w:tc>
          <w:tcPr>
            <w:tcW w:type="dxa" w:w="671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An indication of whether the LEA provides a preschool program of a specific length to children and cost to parents/guardians.</w:t>
            </w:r>
          </w:p>
        </w:tc>
      </w:tr>
      <w:tr>
        <w:tblPrEx>
          <w:shd w:val="clear" w:color="auto" w:fill="ced7e7"/>
        </w:tblPrEx>
        <w:trPr>
          <w:trHeight w:val="1248" w:hRule="atLeast"/>
        </w:trPr>
        <w:tc>
          <w:tcPr>
            <w:tcW w:type="dxa" w:w="263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Permitted Values </w:t>
            </w:r>
          </w:p>
        </w:tc>
        <w:tc>
          <w:tcPr>
            <w:tcW w:type="dxa" w:w="671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10"/>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Full-day preschool (free; no charge to parent(s)/guardian)</w:t>
            </w:r>
          </w:p>
          <w:p>
            <w:pPr>
              <w:pStyle w:val="List Paragraph"/>
              <w:numPr>
                <w:ilvl w:val="0"/>
                <w:numId w:val="21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Full-day preschool (partial or full charge to parent(s)/guardian)</w:t>
            </w:r>
          </w:p>
          <w:p>
            <w:pPr>
              <w:pStyle w:val="List Paragraph"/>
              <w:numPr>
                <w:ilvl w:val="0"/>
                <w:numId w:val="21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Part-day preschool (free; no charge to parent(s)/guardian)</w:t>
            </w:r>
          </w:p>
          <w:p>
            <w:pPr>
              <w:pStyle w:val="List Paragraph"/>
              <w:numPr>
                <w:ilvl w:val="0"/>
                <w:numId w:val="21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Part-day preschool (partial or full charge to parent(s)/guardian)</w:t>
            </w:r>
          </w:p>
        </w:tc>
      </w:tr>
      <w:tr>
        <w:tblPrEx>
          <w:shd w:val="clear" w:color="auto" w:fill="ced7e7"/>
        </w:tblPrEx>
        <w:trPr>
          <w:trHeight w:val="305" w:hRule="atLeast"/>
        </w:trPr>
        <w:tc>
          <w:tcPr>
            <w:tcW w:type="dxa" w:w="263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3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931" w:hRule="atLeast"/>
        </w:trPr>
        <w:tc>
          <w:tcPr>
            <w:tcW w:type="dxa" w:w="2637"/>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3"/>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Preschool refers to preschool programs and services for children ages 3 through 5.  A full-day preschool program is a program that a child attends each weekday for approximately six hours or more.</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 Re-introduced!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9"/>
        <w:gridCol w:w="2051"/>
        <w:gridCol w:w="2330"/>
        <w:gridCol w:w="815"/>
        <w:gridCol w:w="1515"/>
      </w:tblGrid>
      <w:tr>
        <w:tblPrEx>
          <w:shd w:val="clear" w:color="auto" w:fill="ced7e7"/>
        </w:tblPrEx>
        <w:trPr>
          <w:trHeight w:val="302" w:hRule="atLeast"/>
        </w:trPr>
        <w:tc>
          <w:tcPr>
            <w:tcW w:type="dxa" w:w="7835"/>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Preschool eligible children </w:t>
            </w:r>
          </w:p>
        </w:tc>
        <w:tc>
          <w:tcPr>
            <w:tcW w:type="dxa" w:w="1515"/>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955</w:t>
            </w:r>
          </w:p>
        </w:tc>
      </w:tr>
      <w:tr>
        <w:tblPrEx>
          <w:shd w:val="clear" w:color="auto" w:fill="ced7e7"/>
        </w:tblPrEx>
        <w:trPr>
          <w:trHeight w:val="619"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An indication of whether the LEA</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preschool program is provided to specific groups of children.</w:t>
            </w:r>
          </w:p>
        </w:tc>
      </w:tr>
      <w:tr>
        <w:tblPrEx>
          <w:shd w:val="clear" w:color="auto" w:fill="ced7e7"/>
        </w:tblPrEx>
        <w:trPr>
          <w:trHeight w:val="1248"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r>
              <w:rPr>
                <w:rFonts w:ascii="Times New Roman" w:cs="Times New Roman" w:hAnsi="Times New Roman" w:eastAsia="Times New Roman"/>
                <w:b w:val="1"/>
                <w:bCs w:val="1"/>
                <w:sz w:val="24"/>
                <w:szCs w:val="24"/>
                <w:shd w:val="nil" w:color="auto" w:fill="auto"/>
              </w:rPr>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11"/>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Children with disabilities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w:t>
            </w:r>
          </w:p>
          <w:p>
            <w:pPr>
              <w:pStyle w:val="List Paragraph"/>
              <w:numPr>
                <w:ilvl w:val="0"/>
                <w:numId w:val="211"/>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Children in Title I schools</w:t>
            </w:r>
          </w:p>
          <w:p>
            <w:pPr>
              <w:pStyle w:val="List Paragraph"/>
              <w:numPr>
                <w:ilvl w:val="0"/>
                <w:numId w:val="21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Children from low income families</w:t>
            </w:r>
          </w:p>
          <w:p>
            <w:pPr>
              <w:pStyle w:val="List Paragraph"/>
              <w:numPr>
                <w:ilvl w:val="0"/>
                <w:numId w:val="211"/>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All children</w:t>
            </w:r>
          </w:p>
        </w:tc>
      </w:tr>
      <w:tr>
        <w:tblPrEx>
          <w:shd w:val="clear" w:color="auto" w:fill="ced7e7"/>
        </w:tblPrEx>
        <w:trPr>
          <w:trHeight w:val="30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5649" w:hRule="atLeast"/>
        </w:trPr>
        <w:tc>
          <w:tcPr>
            <w:tcW w:type="dxa" w:w="263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Report only for LEAs that provide preschool program(s).  Preschool refers to preschool programs and services for children ages 3 through 5.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Children with disabilities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refers to children with disabilities who are receiving services under the </w:t>
            </w:r>
            <w:r>
              <w:rPr>
                <w:rFonts w:ascii="Times New Roman" w:hAnsi="Times New Roman"/>
                <w:i w:val="1"/>
                <w:iCs w:val="1"/>
                <w:sz w:val="24"/>
                <w:szCs w:val="24"/>
                <w:shd w:val="nil" w:color="auto" w:fill="auto"/>
                <w:rtl w:val="0"/>
                <w:lang w:val="en-US"/>
              </w:rPr>
              <w:t>Individuals with Disabilities Education Act</w:t>
            </w:r>
            <w:r>
              <w:rPr>
                <w:rFonts w:ascii="Times New Roman" w:hAnsi="Times New Roman"/>
                <w:sz w:val="24"/>
                <w:szCs w:val="24"/>
                <w:shd w:val="nil" w:color="auto" w:fill="auto"/>
                <w:rtl w:val="0"/>
                <w:lang w:val="en-US"/>
              </w:rPr>
              <w:t>.</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Title I schools are schools with large concentrations of low-income students that receive Title I funds (i.e., supplemental funds under Title I of the </w:t>
            </w:r>
            <w:r>
              <w:rPr>
                <w:rFonts w:ascii="Times New Roman" w:hAnsi="Times New Roman"/>
                <w:i w:val="1"/>
                <w:iCs w:val="1"/>
                <w:sz w:val="24"/>
                <w:szCs w:val="24"/>
                <w:shd w:val="nil" w:color="auto" w:fill="auto"/>
                <w:rtl w:val="0"/>
                <w:lang w:val="en-US"/>
              </w:rPr>
              <w:t>Elementary and Secondary Education Act</w:t>
            </w:r>
            <w:r>
              <w:rPr>
                <w:rFonts w:ascii="Times New Roman" w:hAnsi="Times New Roman"/>
                <w:sz w:val="24"/>
                <w:szCs w:val="24"/>
                <w:shd w:val="nil" w:color="auto" w:fill="auto"/>
                <w:rtl w:val="0"/>
                <w:lang w:val="en-US"/>
              </w:rPr>
              <w:t xml:space="preserve">, as amended by the </w:t>
            </w:r>
            <w:r>
              <w:rPr>
                <w:rFonts w:ascii="Times New Roman" w:hAnsi="Times New Roman"/>
                <w:i w:val="1"/>
                <w:iCs w:val="1"/>
                <w:sz w:val="24"/>
                <w:szCs w:val="24"/>
                <w:shd w:val="nil" w:color="auto" w:fill="auto"/>
                <w:rtl w:val="0"/>
                <w:lang w:val="en-US"/>
              </w:rPr>
              <w:t>Every Student Succeeds Act</w:t>
            </w:r>
            <w:r>
              <w:rPr>
                <w:rFonts w:ascii="Times New Roman" w:hAnsi="Times New Roman"/>
                <w:sz w:val="24"/>
                <w:szCs w:val="24"/>
                <w:shd w:val="nil" w:color="auto" w:fill="auto"/>
                <w:rtl w:val="0"/>
                <w:lang w:val="en-US"/>
              </w:rPr>
              <w:t>), to assist in meeting their students</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educational goals.  For an entire school to qualify for Title I funds, at least 40% of students must enroll in the free and reduced lunch program.</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For the purposes of preschool eligibility, low-income is defined by the LEA, and may vary from LEA to LEA.  </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1"/>
        <w:gridCol w:w="2051"/>
        <w:gridCol w:w="2328"/>
        <w:gridCol w:w="442"/>
        <w:gridCol w:w="1888"/>
      </w:tblGrid>
      <w:tr>
        <w:tblPrEx>
          <w:shd w:val="clear" w:color="auto" w:fill="ced7e7"/>
        </w:tblPrEx>
        <w:trPr>
          <w:trHeight w:val="302" w:hRule="atLeast"/>
        </w:trPr>
        <w:tc>
          <w:tcPr>
            <w:tcW w:type="dxa" w:w="747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Preschool enrollment table </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956</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Definition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children enrolled in the 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preschool program.</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1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248"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Report only for schools that provide preschool program(s).  Preschool refers to preschool programs and services for children ages 3 through 5.  Category sets B, C, and D do not include all children.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Category Set A </w:t>
            </w:r>
            <w:r>
              <w:rPr>
                <w:rFonts w:ascii="Times New Roman" w:cs="Times New Roman" w:hAnsi="Times New Roman" w:eastAsia="Times New Roman"/>
                <w:b w:val="1"/>
                <w:bCs w:val="1"/>
                <w:sz w:val="24"/>
                <w:szCs w:val="24"/>
                <w:shd w:val="nil" w:color="auto" w:fill="auto"/>
              </w:rPr>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1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21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Category Set B </w:t>
            </w:r>
            <w:r>
              <w:rPr>
                <w:rFonts w:ascii="Times New Roman" w:cs="Times New Roman" w:hAnsi="Times New Roman" w:eastAsia="Times New Roman"/>
                <w:b w:val="1"/>
                <w:bCs w:val="1"/>
                <w:sz w:val="24"/>
                <w:szCs w:val="24"/>
                <w:shd w:val="nil" w:color="auto" w:fill="auto"/>
              </w:rPr>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1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21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Category Set C </w:t>
            </w:r>
            <w:r>
              <w:rPr>
                <w:rFonts w:ascii="Times New Roman" w:cs="Times New Roman" w:hAnsi="Times New Roman" w:eastAsia="Times New Roman"/>
                <w:b w:val="1"/>
                <w:bCs w:val="1"/>
                <w:sz w:val="24"/>
                <w:szCs w:val="24"/>
                <w:shd w:val="nil" w:color="auto" w:fill="auto"/>
              </w:rPr>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1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EL Status (Only)</w:t>
            </w:r>
          </w:p>
          <w:p>
            <w:pPr>
              <w:pStyle w:val="Body"/>
              <w:numPr>
                <w:ilvl w:val="0"/>
                <w:numId w:val="215"/>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w:t>
            </w:r>
          </w:p>
        </w:tc>
      </w:tr>
      <w:tr>
        <w:tblPrEx>
          <w:shd w:val="clear" w:color="auto" w:fill="ced7e7"/>
        </w:tblPrEx>
        <w:trPr>
          <w:trHeight w:val="617" w:hRule="atLeast"/>
        </w:trPr>
        <w:tc>
          <w:tcPr>
            <w:tcW w:type="dxa" w:w="2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D</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c>
          <w:tcPr>
            <w:tcW w:type="dxa" w:w="670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16"/>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Disability Status (Section 504 only)</w:t>
            </w:r>
          </w:p>
          <w:p>
            <w:pPr>
              <w:pStyle w:val="Body"/>
              <w:numPr>
                <w:ilvl w:val="0"/>
                <w:numId w:val="21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Sex (Membership)</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rPr>
          <w:b w:val="1"/>
          <w:bCs w:val="1"/>
          <w:sz w:val="24"/>
          <w:szCs w:val="24"/>
        </w:rPr>
      </w:pPr>
    </w:p>
    <w:p>
      <w:pPr>
        <w:pStyle w:val="Body"/>
        <w:spacing w:after="0"/>
        <w:rPr>
          <w:b w:val="1"/>
          <w:bCs w:val="1"/>
          <w:sz w:val="24"/>
          <w:szCs w:val="24"/>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4"/>
        <w:gridCol w:w="2067"/>
        <w:gridCol w:w="1312"/>
        <w:gridCol w:w="1012"/>
        <w:gridCol w:w="442"/>
        <w:gridCol w:w="1883"/>
      </w:tblGrid>
      <w:tr>
        <w:tblPrEx>
          <w:shd w:val="clear" w:color="auto" w:fill="ced7e7"/>
        </w:tblPrEx>
        <w:trPr>
          <w:trHeight w:val="304" w:hRule="atLeast"/>
        </w:trPr>
        <w:tc>
          <w:tcPr>
            <w:tcW w:type="dxa" w:w="7467"/>
            <w:gridSpan w:val="5"/>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Preschool grade</w:t>
            </w:r>
          </w:p>
        </w:tc>
        <w:tc>
          <w:tcPr>
            <w:tcW w:type="dxa" w:w="188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913</w:t>
            </w:r>
          </w:p>
        </w:tc>
      </w:tr>
      <w:tr>
        <w:tblPrEx>
          <w:shd w:val="clear" w:color="auto" w:fill="ced7e7"/>
        </w:tblPrEx>
        <w:trPr>
          <w:trHeight w:val="305" w:hRule="atLeast"/>
        </w:trPr>
        <w:tc>
          <w:tcPr>
            <w:tcW w:type="dxa" w:w="263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6"/>
            <w:gridSpan w:val="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The preschool grade level offered by the school.</w:t>
            </w:r>
          </w:p>
        </w:tc>
      </w:tr>
      <w:tr>
        <w:tblPrEx>
          <w:shd w:val="clear" w:color="auto" w:fill="ced7e7"/>
        </w:tblPrEx>
        <w:trPr>
          <w:trHeight w:val="305" w:hRule="atLeast"/>
        </w:trPr>
        <w:tc>
          <w:tcPr>
            <w:tcW w:type="dxa" w:w="263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3379"/>
            <w:gridSpan w:val="2"/>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217"/>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Preschool</w:t>
            </w:r>
          </w:p>
        </w:tc>
        <w:tc>
          <w:tcPr>
            <w:tcW w:type="dxa" w:w="3337"/>
            <w:gridSpan w:val="3"/>
            <w:tcBorders>
              <w:top w:val="single" w:color="000000" w:sz="6" w:space="0" w:shadow="0" w:frame="0"/>
              <w:left w:val="nil"/>
              <w:bottom w:val="single" w:color="000000" w:sz="6"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ed7e7"/>
        </w:tblPrEx>
        <w:trPr>
          <w:trHeight w:val="306" w:hRule="atLeast"/>
        </w:trPr>
        <w:tc>
          <w:tcPr>
            <w:tcW w:type="dxa" w:w="263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6"/>
            <w:gridSpan w:val="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w:t>
            </w:r>
            <w:r>
              <w:rPr>
                <w:sz w:val="24"/>
                <w:szCs w:val="24"/>
                <w:shd w:val="nil" w:color="auto" w:fill="auto"/>
                <w:rtl w:val="0"/>
                <w:lang w:val="en-US"/>
              </w:rPr>
              <w:t xml:space="preserve"> 1</w:t>
            </w:r>
          </w:p>
        </w:tc>
      </w:tr>
      <w:tr>
        <w:tblPrEx>
          <w:shd w:val="clear" w:color="auto" w:fill="ced7e7"/>
        </w:tblPrEx>
        <w:trPr>
          <w:trHeight w:val="415" w:hRule="atLeast"/>
        </w:trPr>
        <w:tc>
          <w:tcPr>
            <w:tcW w:type="dxa" w:w="263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4"/>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5"/>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6"/>
            <w:gridSpan w:val="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931" w:hRule="atLeast"/>
        </w:trPr>
        <w:tc>
          <w:tcPr>
            <w:tcW w:type="dxa" w:w="2634"/>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6"/>
            <w:gridSpan w:val="5"/>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Preschool refers to preschool programs and services for children ages 3 through 5.   The preschool grade level should be reported if offered. </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1"/>
        <w:gridCol w:w="2051"/>
        <w:gridCol w:w="2328"/>
        <w:gridCol w:w="442"/>
        <w:gridCol w:w="1888"/>
      </w:tblGrid>
      <w:tr>
        <w:tblPrEx>
          <w:shd w:val="clear" w:color="auto" w:fill="ced7e7"/>
        </w:tblPrEx>
        <w:trPr>
          <w:trHeight w:val="302" w:hRule="atLeast"/>
        </w:trPr>
        <w:tc>
          <w:tcPr>
            <w:tcW w:type="dxa" w:w="747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Preschool children served table </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957</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children of a specific age served in preschool in LEA and non-LEA facilities.</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18"/>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877"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r>
              <w:rPr>
                <w:rFonts w:ascii="Times New Roman" w:cs="Times New Roman" w:hAnsi="Times New Roman" w:eastAsia="Times New Roman"/>
                <w:b w:val="1"/>
                <w:bCs w:val="1"/>
                <w:sz w:val="24"/>
                <w:szCs w:val="24"/>
                <w:shd w:val="nil" w:color="auto" w:fill="auto"/>
              </w:rPr>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Preschool refers to preschool programs and services for children ages 3 through 5.  Include all children served in preschool that are under the responsibility of the LEA.  Include preschool children in district facilities and preschool children in non-district facilities such as intermediate units, residential facilities outside the LEA, and social service agencies.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7" w:hRule="atLeast"/>
        </w:trPr>
        <w:tc>
          <w:tcPr>
            <w:tcW w:type="dxa" w:w="2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19"/>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Age (Preschool)</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8"/>
        <w:gridCol w:w="1923"/>
        <w:gridCol w:w="2154"/>
        <w:gridCol w:w="399"/>
        <w:gridCol w:w="2356"/>
      </w:tblGrid>
      <w:tr>
        <w:tblPrEx>
          <w:shd w:val="clear" w:color="auto" w:fill="ced7e7"/>
        </w:tblPrEx>
        <w:trPr>
          <w:trHeight w:val="302" w:hRule="atLeast"/>
        </w:trPr>
        <w:tc>
          <w:tcPr>
            <w:tcW w:type="dxa" w:w="7004"/>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Public schools total </w:t>
            </w:r>
          </w:p>
        </w:tc>
        <w:tc>
          <w:tcPr>
            <w:tcW w:type="dxa" w:w="2355"/>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958</w:t>
            </w:r>
          </w:p>
        </w:tc>
      </w:tr>
      <w:tr>
        <w:tblPrEx>
          <w:shd w:val="clear" w:color="auto" w:fill="ced7e7"/>
        </w:tblPrEx>
        <w:trPr>
          <w:trHeight w:val="605" w:hRule="atLeast"/>
        </w:trPr>
        <w:tc>
          <w:tcPr>
            <w:tcW w:type="dxa" w:w="25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83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The unduplicated number of public schools under the governance of the LEA, including all facilities where students attend.</w:t>
            </w:r>
          </w:p>
        </w:tc>
      </w:tr>
      <w:tr>
        <w:tblPrEx>
          <w:shd w:val="clear" w:color="auto" w:fill="ced7e7"/>
        </w:tblPrEx>
        <w:trPr>
          <w:trHeight w:val="305" w:hRule="atLeast"/>
        </w:trPr>
        <w:tc>
          <w:tcPr>
            <w:tcW w:type="dxa" w:w="25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83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20"/>
              </w:numPr>
              <w:spacing w:after="0" w:line="240" w:lineRule="auto"/>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305" w:hRule="atLeast"/>
        </w:trPr>
        <w:tc>
          <w:tcPr>
            <w:tcW w:type="dxa" w:w="25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83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October 1  </w:t>
            </w:r>
          </w:p>
        </w:tc>
      </w:tr>
      <w:tr>
        <w:tblPrEx>
          <w:shd w:val="clear" w:color="auto" w:fill="ced7e7"/>
        </w:tblPrEx>
        <w:trPr>
          <w:trHeight w:val="415" w:hRule="atLeast"/>
        </w:trPr>
        <w:tc>
          <w:tcPr>
            <w:tcW w:type="dxa" w:w="25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9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School </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754"/>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State </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5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83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2" w:hRule="atLeast"/>
        </w:trPr>
        <w:tc>
          <w:tcPr>
            <w:tcW w:type="dxa" w:w="252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83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Include charter schools that are under the governance of the LEA.  </w:t>
            </w:r>
          </w:p>
        </w:tc>
      </w:tr>
    </w:tbl>
    <w:p>
      <w:pPr>
        <w:pStyle w:val="Body"/>
        <w:widowControl w:val="0"/>
        <w:spacing w:after="0" w:line="240" w:lineRule="auto"/>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7"/>
        <w:gridCol w:w="2050"/>
        <w:gridCol w:w="2326"/>
        <w:gridCol w:w="813"/>
        <w:gridCol w:w="1514"/>
      </w:tblGrid>
      <w:tr>
        <w:tblPrEx>
          <w:shd w:val="clear" w:color="auto" w:fill="ced7e7"/>
        </w:tblPrEx>
        <w:trPr>
          <w:trHeight w:val="302" w:hRule="atLeast"/>
        </w:trPr>
        <w:tc>
          <w:tcPr>
            <w:tcW w:type="dxa" w:w="7836"/>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Restraint or seclusion for </w:t>
            </w:r>
            <w:r>
              <w:rPr>
                <w:rFonts w:ascii="Times New Roman" w:hAnsi="Times New Roman"/>
                <w:b w:val="1"/>
                <w:bCs w:val="1"/>
                <w:i w:val="1"/>
                <w:iCs w:val="1"/>
                <w:outline w:val="0"/>
                <w:color w:val="ffffff"/>
                <w:sz w:val="24"/>
                <w:szCs w:val="24"/>
                <w:u w:color="ffffff"/>
                <w:shd w:val="nil" w:color="auto" w:fill="auto"/>
                <w:rtl w:val="0"/>
                <w:lang w:val="en-US"/>
                <w14:textFill>
                  <w14:solidFill>
                    <w14:srgbClr w14:val="FFFFFF"/>
                  </w14:solidFill>
                </w14:textFill>
              </w:rPr>
              <w:t>IDEA</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students table</w:t>
            </w:r>
          </w:p>
        </w:tc>
        <w:tc>
          <w:tcPr>
            <w:tcW w:type="dxa" w:w="151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959</w:t>
            </w:r>
          </w:p>
        </w:tc>
      </w:tr>
      <w:tr>
        <w:tblPrEx>
          <w:shd w:val="clear" w:color="auto" w:fill="ced7e7"/>
        </w:tblPrEx>
        <w:trPr>
          <w:trHeight w:val="6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The number of students with disabilities (served under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who were subjected to restraint or seclusion. </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21"/>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2192"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Include students enrolled in grades K-12, and comparable ungraded levels.  For each action type, the data should be unduplicated. Category set B does not include all students.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Students with disabilities (served under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are students with disabilities who are receiving services under the </w:t>
            </w:r>
            <w:r>
              <w:rPr>
                <w:rFonts w:ascii="Times New Roman" w:hAnsi="Times New Roman"/>
                <w:i w:val="1"/>
                <w:iCs w:val="1"/>
                <w:sz w:val="24"/>
                <w:szCs w:val="24"/>
                <w:shd w:val="nil" w:color="auto" w:fill="auto"/>
                <w:rtl w:val="0"/>
                <w:lang w:val="en-US"/>
              </w:rPr>
              <w:t>Individuals with Disabilities Education Act</w:t>
            </w:r>
            <w:r>
              <w:rPr>
                <w:rFonts w:ascii="Times New Roman" w:hAnsi="Times New Roman"/>
                <w:sz w:val="24"/>
                <w:szCs w:val="24"/>
                <w:shd w:val="nil" w:color="auto" w:fill="auto"/>
                <w:rtl w:val="0"/>
                <w:lang w:val="en-US"/>
              </w:rPr>
              <w:t>.</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934"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2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Action (Restraint or Seclusion)  </w:t>
            </w:r>
          </w:p>
          <w:p>
            <w:pPr>
              <w:pStyle w:val="Body"/>
              <w:numPr>
                <w:ilvl w:val="0"/>
                <w:numId w:val="222"/>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Racial Ethnic </w:t>
            </w:r>
          </w:p>
          <w:p>
            <w:pPr>
              <w:pStyle w:val="Body"/>
              <w:numPr>
                <w:ilvl w:val="0"/>
                <w:numId w:val="222"/>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1" w:hRule="atLeast"/>
        </w:trPr>
        <w:tc>
          <w:tcPr>
            <w:tcW w:type="dxa" w:w="2647"/>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2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Action (Restraint or Seclusion)  </w:t>
            </w:r>
          </w:p>
          <w:p>
            <w:pPr>
              <w:pStyle w:val="Body"/>
              <w:numPr>
                <w:ilvl w:val="1"/>
                <w:numId w:val="22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EL Status (Only)</w:t>
            </w:r>
          </w:p>
          <w:p>
            <w:pPr>
              <w:pStyle w:val="Body"/>
              <w:numPr>
                <w:ilvl w:val="1"/>
                <w:numId w:val="22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7"/>
        <w:gridCol w:w="2050"/>
        <w:gridCol w:w="2326"/>
        <w:gridCol w:w="813"/>
        <w:gridCol w:w="1514"/>
      </w:tblGrid>
      <w:tr>
        <w:tblPrEx>
          <w:shd w:val="clear" w:color="auto" w:fill="ced7e7"/>
        </w:tblPrEx>
        <w:trPr>
          <w:trHeight w:val="302" w:hRule="atLeast"/>
        </w:trPr>
        <w:tc>
          <w:tcPr>
            <w:tcW w:type="dxa" w:w="7836"/>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Restraint or seclusion for non-</w:t>
            </w:r>
            <w:r>
              <w:rPr>
                <w:rFonts w:ascii="Times New Roman" w:hAnsi="Times New Roman"/>
                <w:b w:val="1"/>
                <w:bCs w:val="1"/>
                <w:i w:val="1"/>
                <w:iCs w:val="1"/>
                <w:outline w:val="0"/>
                <w:color w:val="ffffff"/>
                <w:sz w:val="24"/>
                <w:szCs w:val="24"/>
                <w:u w:color="ffffff"/>
                <w:shd w:val="nil" w:color="auto" w:fill="auto"/>
                <w:rtl w:val="0"/>
                <w:lang w:val="en-US"/>
                <w14:textFill>
                  <w14:solidFill>
                    <w14:srgbClr w14:val="FFFFFF"/>
                  </w14:solidFill>
                </w14:textFill>
              </w:rPr>
              <w:t>IDEA</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students table</w:t>
            </w:r>
          </w:p>
        </w:tc>
        <w:tc>
          <w:tcPr>
            <w:tcW w:type="dxa" w:w="151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960</w:t>
            </w:r>
          </w:p>
        </w:tc>
      </w:tr>
      <w:tr>
        <w:tblPrEx>
          <w:shd w:val="clear" w:color="auto" w:fill="ced7e7"/>
        </w:tblPrEx>
        <w:trPr>
          <w:trHeight w:val="6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8"/>
              <w:bottom w:type="dxa" w:w="80"/>
              <w:right w:type="dxa" w:w="80"/>
            </w:tcMar>
            <w:vAlign w:val="top"/>
          </w:tcPr>
          <w:p>
            <w:pPr>
              <w:pStyle w:val="Body"/>
              <w:spacing w:after="0" w:line="240" w:lineRule="auto"/>
              <w:ind w:left="8" w:firstLine="0"/>
            </w:pPr>
            <w:r>
              <w:rPr>
                <w:rFonts w:ascii="Times New Roman" w:hAnsi="Times New Roman"/>
                <w:sz w:val="24"/>
                <w:szCs w:val="24"/>
                <w:shd w:val="nil" w:color="auto" w:fill="auto"/>
                <w:rtl w:val="0"/>
                <w:lang w:val="en-US"/>
              </w:rPr>
              <w:t xml:space="preserve">The number of students (who are not served under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who were subjected to restraint or seclusion.</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2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School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LEA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State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2192"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Include students enrolled in grades K-12, and comparable ungraded levels.  For each action type, the data should be unduplicated. Category sets B and C do not include all students.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Students (who are not served under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include students without disabilities and students with disabilities served solely under Section 504 of the </w:t>
            </w:r>
            <w:r>
              <w:rPr>
                <w:rFonts w:ascii="Times New Roman" w:hAnsi="Times New Roman"/>
                <w:i w:val="1"/>
                <w:iCs w:val="1"/>
                <w:sz w:val="24"/>
                <w:szCs w:val="24"/>
                <w:shd w:val="nil" w:color="auto" w:fill="auto"/>
                <w:rtl w:val="0"/>
                <w:lang w:val="en-US"/>
              </w:rPr>
              <w:t>Rehabilitation Act</w:t>
            </w:r>
            <w:r>
              <w:rPr>
                <w:rFonts w:ascii="Times New Roman" w:hAnsi="Times New Roman"/>
                <w:sz w:val="24"/>
                <w:szCs w:val="24"/>
                <w:shd w:val="nil" w:color="auto" w:fill="auto"/>
                <w:rtl w:val="0"/>
                <w:lang w:val="en-US"/>
              </w:rPr>
              <w:t xml:space="preserve">.  </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934"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2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Action (Restraint or Seclusion)  </w:t>
            </w:r>
          </w:p>
          <w:p>
            <w:pPr>
              <w:pStyle w:val="Body"/>
              <w:numPr>
                <w:ilvl w:val="0"/>
                <w:numId w:val="225"/>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Racial Ethnic </w:t>
            </w:r>
          </w:p>
          <w:p>
            <w:pPr>
              <w:pStyle w:val="Body"/>
              <w:numPr>
                <w:ilvl w:val="0"/>
                <w:numId w:val="225"/>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4"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2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Action (Restraint or Seclusion)  </w:t>
            </w:r>
          </w:p>
          <w:p>
            <w:pPr>
              <w:pStyle w:val="Body"/>
              <w:numPr>
                <w:ilvl w:val="1"/>
                <w:numId w:val="22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Disability Status (Section 504 Only)</w:t>
            </w:r>
          </w:p>
          <w:p>
            <w:pPr>
              <w:pStyle w:val="Body"/>
              <w:numPr>
                <w:ilvl w:val="1"/>
                <w:numId w:val="22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1" w:hRule="atLeast"/>
        </w:trPr>
        <w:tc>
          <w:tcPr>
            <w:tcW w:type="dxa" w:w="2647"/>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2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Action (Restraint or Seclusion)  </w:t>
            </w:r>
          </w:p>
          <w:p>
            <w:pPr>
              <w:pStyle w:val="Body"/>
              <w:numPr>
                <w:ilvl w:val="1"/>
                <w:numId w:val="227"/>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EL Status (Only)</w:t>
            </w:r>
          </w:p>
          <w:p>
            <w:pPr>
              <w:pStyle w:val="Body"/>
              <w:numPr>
                <w:ilvl w:val="1"/>
                <w:numId w:val="22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Sex (Membership) or Sex (Membership)</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sz w:val="24"/>
          <w:szCs w:val="24"/>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48"/>
        <w:gridCol w:w="2326"/>
        <w:gridCol w:w="813"/>
        <w:gridCol w:w="1514"/>
      </w:tblGrid>
      <w:tr>
        <w:tblPrEx>
          <w:shd w:val="clear" w:color="auto" w:fill="ced7e7"/>
        </w:tblPrEx>
        <w:trPr>
          <w:trHeight w:val="302" w:hRule="atLeast"/>
        </w:trPr>
        <w:tc>
          <w:tcPr>
            <w:tcW w:type="dxa" w:w="7836"/>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Restraint or seclusion instances table</w:t>
            </w:r>
          </w:p>
        </w:tc>
        <w:tc>
          <w:tcPr>
            <w:tcW w:type="dxa" w:w="151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961</w:t>
            </w:r>
          </w:p>
        </w:tc>
      </w:tr>
      <w:tr>
        <w:tblPrEx>
          <w:shd w:val="clear" w:color="auto" w:fill="ced7e7"/>
        </w:tblPrEx>
        <w:trPr>
          <w:trHeight w:val="6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8"/>
              <w:bottom w:type="dxa" w:w="80"/>
              <w:right w:type="dxa" w:w="80"/>
            </w:tcMar>
            <w:vAlign w:val="top"/>
          </w:tcPr>
          <w:p>
            <w:pPr>
              <w:pStyle w:val="Body"/>
              <w:spacing w:after="0" w:line="240" w:lineRule="auto"/>
              <w:ind w:left="8" w:firstLine="0"/>
            </w:pPr>
            <w:r>
              <w:rPr>
                <w:rFonts w:ascii="Times New Roman" w:hAnsi="Times New Roman"/>
                <w:sz w:val="24"/>
                <w:szCs w:val="24"/>
                <w:shd w:val="nil" w:color="auto" w:fill="auto"/>
                <w:rtl w:val="0"/>
                <w:lang w:val="en-US"/>
              </w:rPr>
              <w:t>The number of instances that students were subjected to restraint or seclusion.</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28"/>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2506"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Report only for schools with one or more students subjected to restraint or seclusion.  Include the number of instances, not the number of students subjected to restraint or seclusion. Include instances for students enrolled in grades K-12, and comparable ungraded levels.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A student may have been subjected to each action type more than once.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7"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29"/>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Action (Restraint or Seclusion)  </w:t>
            </w:r>
          </w:p>
          <w:p>
            <w:pPr>
              <w:pStyle w:val="Body"/>
              <w:numPr>
                <w:ilvl w:val="0"/>
                <w:numId w:val="229"/>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Disability Status (Specific)</w:t>
            </w:r>
          </w:p>
        </w:tc>
      </w:tr>
    </w:tbl>
    <w:p>
      <w:pPr>
        <w:pStyle w:val="Body"/>
        <w:widowControl w:val="0"/>
        <w:spacing w:after="0" w:line="240" w:lineRule="auto"/>
        <w:rPr>
          <w:rFonts w:ascii="Times New Roman" w:cs="Times New Roman" w:hAnsi="Times New Roman" w:eastAsia="Times New Roman"/>
          <w:b w:val="1"/>
          <w:bCs w:val="1"/>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spacing w:after="0"/>
        <w:rPr>
          <w:sz w:val="24"/>
          <w:szCs w:val="24"/>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7"/>
        <w:gridCol w:w="2050"/>
        <w:gridCol w:w="2326"/>
        <w:gridCol w:w="813"/>
        <w:gridCol w:w="1514"/>
      </w:tblGrid>
      <w:tr>
        <w:tblPrEx>
          <w:shd w:val="clear" w:color="auto" w:fill="ced7e7"/>
        </w:tblPrEx>
        <w:trPr>
          <w:trHeight w:val="302" w:hRule="atLeast"/>
        </w:trPr>
        <w:tc>
          <w:tcPr>
            <w:tcW w:type="dxa" w:w="7836"/>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Retention table </w:t>
            </w:r>
          </w:p>
        </w:tc>
        <w:tc>
          <w:tcPr>
            <w:tcW w:type="dxa" w:w="151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963</w:t>
            </w:r>
          </w:p>
        </w:tc>
      </w:tr>
      <w:tr>
        <w:tblPrEx>
          <w:shd w:val="clear" w:color="auto" w:fill="ced7e7"/>
        </w:tblPrEx>
        <w:trPr>
          <w:trHeight w:val="934"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students who were not promoted to the subsequent grade prior to the beginning of the following school year.</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30"/>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Integer</w:t>
            </w:r>
          </w:p>
        </w:tc>
      </w:tr>
      <w:tr>
        <w:tblPrEx>
          <w:shd w:val="clear" w:color="auto" w:fill="ced7e7"/>
        </w:tblPrEx>
        <w:trPr>
          <w:trHeight w:val="619"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School year up to one day prior to the beginning of the following school year</w:t>
            </w:r>
          </w:p>
        </w:tc>
      </w:tr>
      <w:tr>
        <w:tblPrEx>
          <w:shd w:val="clear" w:color="auto" w:fill="ced7e7"/>
        </w:tblPrEx>
        <w:trPr>
          <w:trHeight w:val="41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State </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2821"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Category sets B, C, and D do not include all students.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Retained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 student is retained if he or she is not promoted to the next grade prior to the beginning of the following school year.  Students are not considered retained if they can proceed to the next grade because they successfully completed a summer school program or for a similar reason.  At the high school level, a student who has not accumulated enough credits to be classified as being in the next grade is considered retained.</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934"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31"/>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Grade Level (K-12)</w:t>
            </w:r>
          </w:p>
          <w:p>
            <w:pPr>
              <w:pStyle w:val="Body"/>
              <w:numPr>
                <w:ilvl w:val="0"/>
                <w:numId w:val="23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Racial Ethnic </w:t>
            </w:r>
          </w:p>
          <w:p>
            <w:pPr>
              <w:pStyle w:val="Body"/>
              <w:numPr>
                <w:ilvl w:val="0"/>
                <w:numId w:val="23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4"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1"/>
                <w:numId w:val="23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Grade Level (K-12)</w:t>
            </w:r>
          </w:p>
          <w:p>
            <w:pPr>
              <w:pStyle w:val="Body"/>
              <w:numPr>
                <w:ilvl w:val="1"/>
                <w:numId w:val="232"/>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1"/>
                <w:numId w:val="232"/>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4"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1"/>
                <w:numId w:val="23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Grade Level (K-12)</w:t>
            </w:r>
          </w:p>
          <w:p>
            <w:pPr>
              <w:pStyle w:val="Body"/>
              <w:numPr>
                <w:ilvl w:val="1"/>
                <w:numId w:val="23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Disability Status (Section 504 Only)</w:t>
            </w:r>
          </w:p>
          <w:p>
            <w:pPr>
              <w:pStyle w:val="Body"/>
              <w:numPr>
                <w:ilvl w:val="1"/>
                <w:numId w:val="23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1" w:hRule="atLeast"/>
        </w:trPr>
        <w:tc>
          <w:tcPr>
            <w:tcW w:type="dxa" w:w="2647"/>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D</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03"/>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1"/>
                <w:numId w:val="23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Grade Level (K-12)</w:t>
            </w:r>
          </w:p>
          <w:p>
            <w:pPr>
              <w:pStyle w:val="Body"/>
              <w:numPr>
                <w:ilvl w:val="1"/>
                <w:numId w:val="23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EL Status (Only)</w:t>
            </w:r>
          </w:p>
          <w:p>
            <w:pPr>
              <w:pStyle w:val="Body"/>
              <w:numPr>
                <w:ilvl w:val="1"/>
                <w:numId w:val="23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7"/>
        <w:gridCol w:w="2050"/>
        <w:gridCol w:w="2326"/>
        <w:gridCol w:w="813"/>
        <w:gridCol w:w="1514"/>
      </w:tblGrid>
      <w:tr>
        <w:tblPrEx>
          <w:shd w:val="clear" w:color="auto" w:fill="ced7e7"/>
        </w:tblPrEx>
        <w:trPr>
          <w:trHeight w:val="302" w:hRule="atLeast"/>
        </w:trPr>
        <w:tc>
          <w:tcPr>
            <w:tcW w:type="dxa" w:w="7836"/>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SAT or ACT test participation table</w:t>
            </w:r>
          </w:p>
        </w:tc>
        <w:tc>
          <w:tcPr>
            <w:tcW w:type="dxa" w:w="151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964</w:t>
            </w:r>
          </w:p>
        </w:tc>
      </w:tr>
      <w:tr>
        <w:tblPrEx>
          <w:shd w:val="clear" w:color="auto" w:fill="ced7e7"/>
        </w:tblPrEx>
        <w:trPr>
          <w:trHeight w:val="6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Colorful List - Accent 11"/>
              <w:ind w:left="0" w:firstLine="0"/>
            </w:pPr>
            <w:r>
              <w:rPr>
                <w:rFonts w:ascii="Times New Roman" w:hAnsi="Times New Roman"/>
                <w:sz w:val="24"/>
                <w:szCs w:val="24"/>
                <w:shd w:val="nil" w:color="auto" w:fill="auto"/>
                <w:rtl w:val="0"/>
                <w:lang w:val="en-US"/>
              </w:rPr>
              <w:t xml:space="preserve">The unduplicated number of students who participated in (i.e., took) the SAT Reasoning Test (SAT), the ACT Test (ACT), or both.  </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35"/>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Integer</w:t>
            </w:r>
          </w:p>
        </w:tc>
      </w:tr>
      <w:tr>
        <w:tblPrEx>
          <w:shd w:val="clear" w:color="auto" w:fill="ced7e7"/>
        </w:tblPrEx>
        <w:trPr>
          <w:trHeight w:val="619"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School year up to one day prior to the beginning of the following school year </w:t>
            </w:r>
          </w:p>
        </w:tc>
      </w:tr>
      <w:tr>
        <w:tblPrEx>
          <w:shd w:val="clear" w:color="auto" w:fill="ced7e7"/>
        </w:tblPrEx>
        <w:trPr>
          <w:trHeight w:val="41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School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LEA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State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b w:val="0"/>
                <w:bCs w:val="0"/>
                <w:sz w:val="24"/>
                <w:szCs w:val="24"/>
                <w:shd w:val="nil" w:color="auto" w:fill="auto"/>
                <w:rtl w:val="0"/>
                <w:lang w:val="en-US"/>
              </w:rPr>
              <w:t xml:space="preserve">  </w:t>
            </w:r>
          </w:p>
        </w:tc>
      </w:tr>
      <w:tr>
        <w:tblPrEx>
          <w:shd w:val="clear" w:color="auto" w:fill="ced7e7"/>
        </w:tblPrEx>
        <w:trPr>
          <w:trHeight w:val="3764"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Report only for schools with any grade 9 through 12 and/or ungraded with high school age students.  Include students who participated, regardless of whether they received valid scores on the tests. Category sets B and C do not include all students.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SAT Reasoning Test (SAT)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The SAT is a nationally recognized assessment used to indicate college readiness.  The SAT (formerly the Scholastic Aptitude Test) is sponsored by the College Board.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ACT Test (ACT)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The ACT is a nationally recognized assessment used to indicate college readiness.  The ACT is sponsored by ACT, Inc.  </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9"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3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Racial Ethnic </w:t>
            </w:r>
          </w:p>
          <w:p>
            <w:pPr>
              <w:pStyle w:val="Body"/>
              <w:numPr>
                <w:ilvl w:val="0"/>
                <w:numId w:val="23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9"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1"/>
                <w:numId w:val="23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1"/>
                <w:numId w:val="237"/>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7" w:hRule="atLeast"/>
        </w:trPr>
        <w:tc>
          <w:tcPr>
            <w:tcW w:type="dxa" w:w="2647"/>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1"/>
                <w:numId w:val="238"/>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EL Status (Only)</w:t>
            </w:r>
          </w:p>
          <w:p>
            <w:pPr>
              <w:pStyle w:val="Body"/>
              <w:numPr>
                <w:ilvl w:val="1"/>
                <w:numId w:val="238"/>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8"/>
        <w:gridCol w:w="2051"/>
        <w:gridCol w:w="2330"/>
        <w:gridCol w:w="815"/>
        <w:gridCol w:w="1516"/>
      </w:tblGrid>
      <w:tr>
        <w:tblPrEx>
          <w:shd w:val="clear" w:color="auto" w:fill="ced7e7"/>
        </w:tblPrEx>
        <w:trPr>
          <w:trHeight w:val="302" w:hRule="atLeast"/>
        </w:trPr>
        <w:tc>
          <w:tcPr>
            <w:tcW w:type="dxa" w:w="7834"/>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School fiber-optic connection </w:t>
            </w:r>
          </w:p>
        </w:tc>
        <w:tc>
          <w:tcPr>
            <w:tcW w:type="dxa" w:w="151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1016</w:t>
            </w:r>
          </w:p>
        </w:tc>
      </w:tr>
      <w:tr>
        <w:tblPrEx>
          <w:shd w:val="clear" w:color="auto" w:fill="ced7e7"/>
        </w:tblPrEx>
        <w:trPr>
          <w:trHeight w:val="6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8"/>
              <w:bottom w:type="dxa" w:w="80"/>
              <w:right w:type="dxa" w:w="80"/>
            </w:tcMar>
            <w:vAlign w:val="top"/>
          </w:tcPr>
          <w:p>
            <w:pPr>
              <w:pStyle w:val="Body"/>
              <w:spacing w:after="0" w:line="240" w:lineRule="auto"/>
              <w:ind w:left="8" w:firstLine="0"/>
            </w:pPr>
            <w:r>
              <w:rPr>
                <w:rFonts w:ascii="Times New Roman" w:hAnsi="Times New Roman"/>
                <w:sz w:val="24"/>
                <w:szCs w:val="24"/>
                <w:shd w:val="nil" w:color="auto" w:fill="auto"/>
                <w:rtl w:val="0"/>
                <w:lang w:val="en-US"/>
              </w:rPr>
              <w:t xml:space="preserve">An indication of whether the school is connected to the internet through fiber-optic connection. </w:t>
            </w:r>
          </w:p>
        </w:tc>
      </w:tr>
      <w:tr>
        <w:tblPrEx>
          <w:shd w:val="clear" w:color="auto" w:fill="ced7e7"/>
        </w:tblPrEx>
        <w:trPr>
          <w:trHeight w:val="619"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39"/>
              </w:numPr>
              <w:spacing w:after="0"/>
              <w:rPr>
                <w:b w:val="1"/>
                <w:bCs w:val="1"/>
                <w:sz w:val="24"/>
                <w:szCs w:val="24"/>
                <w:lang w:val="en-US"/>
              </w:rPr>
            </w:pPr>
            <w:r>
              <w:rPr>
                <w:rFonts w:ascii="Times New Roman" w:hAnsi="Times New Roman"/>
                <w:b w:val="0"/>
                <w:bCs w:val="0"/>
                <w:sz w:val="24"/>
                <w:szCs w:val="24"/>
                <w:shd w:val="nil" w:color="auto" w:fill="auto"/>
                <w:rtl w:val="0"/>
                <w:lang w:val="en-US"/>
              </w:rPr>
              <w:t>Yes</w:t>
            </w:r>
          </w:p>
          <w:p>
            <w:pPr>
              <w:pStyle w:val="Body"/>
              <w:numPr>
                <w:ilvl w:val="0"/>
                <w:numId w:val="239"/>
              </w:numPr>
              <w:bidi w:val="0"/>
              <w:spacing w:after="0"/>
              <w:ind w:right="0"/>
              <w:jc w:val="left"/>
              <w:rPr>
                <w:b w:val="1"/>
                <w:bCs w:val="1"/>
                <w:sz w:val="24"/>
                <w:szCs w:val="24"/>
                <w:rtl w:val="0"/>
                <w:lang w:val="en-US"/>
              </w:rPr>
            </w:pPr>
            <w:r>
              <w:rPr>
                <w:rFonts w:ascii="Times New Roman" w:hAnsi="Times New Roman"/>
                <w:b w:val="0"/>
                <w:bCs w:val="0"/>
                <w:sz w:val="24"/>
                <w:szCs w:val="24"/>
                <w:shd w:val="nil" w:color="auto" w:fill="auto"/>
                <w:rtl w:val="0"/>
                <w:lang w:val="en-US"/>
              </w:rPr>
              <w:t>No</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2" w:hRule="atLeast"/>
        </w:trPr>
        <w:tc>
          <w:tcPr>
            <w:tcW w:type="dxa" w:w="263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2"/>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8"/>
        <w:gridCol w:w="2051"/>
        <w:gridCol w:w="2330"/>
        <w:gridCol w:w="815"/>
        <w:gridCol w:w="1516"/>
      </w:tblGrid>
      <w:tr>
        <w:tblPrEx>
          <w:shd w:val="clear" w:color="auto" w:fill="ced7e7"/>
        </w:tblPrEx>
        <w:trPr>
          <w:trHeight w:val="302" w:hRule="atLeast"/>
        </w:trPr>
        <w:tc>
          <w:tcPr>
            <w:tcW w:type="dxa" w:w="7834"/>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School-issued devices</w:t>
            </w:r>
          </w:p>
        </w:tc>
        <w:tc>
          <w:tcPr>
            <w:tcW w:type="dxa" w:w="151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1017</w:t>
            </w:r>
          </w:p>
        </w:tc>
      </w:tr>
      <w:tr>
        <w:tblPrEx>
          <w:shd w:val="clear" w:color="auto" w:fill="ced7e7"/>
        </w:tblPrEx>
        <w:trPr>
          <w:trHeight w:val="6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8"/>
              <w:bottom w:type="dxa" w:w="80"/>
              <w:right w:type="dxa" w:w="80"/>
            </w:tcMar>
            <w:vAlign w:val="top"/>
          </w:tcPr>
          <w:p>
            <w:pPr>
              <w:pStyle w:val="Body"/>
              <w:spacing w:after="0" w:line="240" w:lineRule="auto"/>
              <w:ind w:left="8" w:firstLine="0"/>
            </w:pPr>
            <w:r>
              <w:rPr>
                <w:rFonts w:ascii="Times New Roman" w:hAnsi="Times New Roman"/>
                <w:sz w:val="24"/>
                <w:szCs w:val="24"/>
                <w:shd w:val="nil" w:color="auto" w:fill="auto"/>
                <w:rtl w:val="0"/>
                <w:lang w:val="en-US"/>
              </w:rPr>
              <w:t xml:space="preserve">An indication of whether students are allowed to take home school-issued devices for learning use. </w:t>
            </w:r>
          </w:p>
        </w:tc>
      </w:tr>
      <w:tr>
        <w:tblPrEx>
          <w:shd w:val="clear" w:color="auto" w:fill="ced7e7"/>
        </w:tblPrEx>
        <w:trPr>
          <w:trHeight w:val="619"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40"/>
              </w:numPr>
              <w:spacing w:after="0"/>
              <w:rPr>
                <w:b w:val="1"/>
                <w:bCs w:val="1"/>
                <w:sz w:val="24"/>
                <w:szCs w:val="24"/>
                <w:lang w:val="en-US"/>
              </w:rPr>
            </w:pPr>
            <w:r>
              <w:rPr>
                <w:rFonts w:ascii="Times New Roman" w:hAnsi="Times New Roman"/>
                <w:b w:val="0"/>
                <w:bCs w:val="0"/>
                <w:sz w:val="24"/>
                <w:szCs w:val="24"/>
                <w:shd w:val="nil" w:color="auto" w:fill="auto"/>
                <w:rtl w:val="0"/>
                <w:lang w:val="en-US"/>
              </w:rPr>
              <w:t>Yes</w:t>
            </w:r>
          </w:p>
          <w:p>
            <w:pPr>
              <w:pStyle w:val="List Paragraph"/>
              <w:numPr>
                <w:ilvl w:val="0"/>
                <w:numId w:val="240"/>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No</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2" w:hRule="atLeast"/>
        </w:trPr>
        <w:tc>
          <w:tcPr>
            <w:tcW w:type="dxa" w:w="263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2"/>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8"/>
        <w:gridCol w:w="2051"/>
        <w:gridCol w:w="2330"/>
        <w:gridCol w:w="815"/>
        <w:gridCol w:w="1516"/>
      </w:tblGrid>
      <w:tr>
        <w:tblPrEx>
          <w:shd w:val="clear" w:color="auto" w:fill="ced7e7"/>
        </w:tblPrEx>
        <w:trPr>
          <w:trHeight w:val="302" w:hRule="atLeast"/>
        </w:trPr>
        <w:tc>
          <w:tcPr>
            <w:tcW w:type="dxa" w:w="7834"/>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School Wi-Fi access in classrooms </w:t>
            </w:r>
          </w:p>
        </w:tc>
        <w:tc>
          <w:tcPr>
            <w:tcW w:type="dxa" w:w="151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1018</w:t>
            </w:r>
          </w:p>
        </w:tc>
      </w:tr>
      <w:tr>
        <w:tblPrEx>
          <w:shd w:val="clear" w:color="auto" w:fill="ced7e7"/>
        </w:tblPrEx>
        <w:trPr>
          <w:trHeight w:val="6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8"/>
              <w:bottom w:type="dxa" w:w="80"/>
              <w:right w:type="dxa" w:w="80"/>
            </w:tcMar>
            <w:vAlign w:val="top"/>
          </w:tcPr>
          <w:p>
            <w:pPr>
              <w:pStyle w:val="Body"/>
              <w:spacing w:after="0" w:line="240" w:lineRule="auto"/>
              <w:ind w:left="8" w:firstLine="0"/>
            </w:pPr>
            <w:r>
              <w:rPr>
                <w:rFonts w:ascii="Times New Roman" w:hAnsi="Times New Roman"/>
                <w:sz w:val="24"/>
                <w:szCs w:val="24"/>
                <w:shd w:val="nil" w:color="auto" w:fill="auto"/>
                <w:rtl w:val="0"/>
                <w:lang w:val="en-US"/>
              </w:rPr>
              <w:t xml:space="preserve">An indication of whether the school has Wi-Fi access in every classroom. </w:t>
            </w:r>
          </w:p>
        </w:tc>
      </w:tr>
      <w:tr>
        <w:tblPrEx>
          <w:shd w:val="clear" w:color="auto" w:fill="ced7e7"/>
        </w:tblPrEx>
        <w:trPr>
          <w:trHeight w:val="619"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41"/>
              </w:numPr>
              <w:spacing w:after="0"/>
              <w:rPr>
                <w:b w:val="1"/>
                <w:bCs w:val="1"/>
                <w:sz w:val="24"/>
                <w:szCs w:val="24"/>
                <w:lang w:val="en-US"/>
              </w:rPr>
            </w:pPr>
            <w:r>
              <w:rPr>
                <w:rFonts w:ascii="Times New Roman" w:hAnsi="Times New Roman"/>
                <w:b w:val="0"/>
                <w:bCs w:val="0"/>
                <w:sz w:val="24"/>
                <w:szCs w:val="24"/>
                <w:shd w:val="nil" w:color="auto" w:fill="auto"/>
                <w:rtl w:val="0"/>
                <w:lang w:val="en-US"/>
              </w:rPr>
              <w:t>Yes</w:t>
            </w:r>
          </w:p>
          <w:p>
            <w:pPr>
              <w:pStyle w:val="List Paragraph"/>
              <w:numPr>
                <w:ilvl w:val="0"/>
                <w:numId w:val="24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No</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2" w:hRule="atLeast"/>
        </w:trPr>
        <w:tc>
          <w:tcPr>
            <w:tcW w:type="dxa" w:w="263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2"/>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8"/>
        <w:gridCol w:w="2051"/>
        <w:gridCol w:w="2330"/>
        <w:gridCol w:w="815"/>
        <w:gridCol w:w="1516"/>
      </w:tblGrid>
      <w:tr>
        <w:tblPrEx>
          <w:shd w:val="clear" w:color="auto" w:fill="ced7e7"/>
        </w:tblPrEx>
        <w:trPr>
          <w:trHeight w:val="302" w:hRule="atLeast"/>
        </w:trPr>
        <w:tc>
          <w:tcPr>
            <w:tcW w:type="dxa" w:w="7834"/>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School Wi-Fi enabled devices </w:t>
            </w:r>
          </w:p>
        </w:tc>
        <w:tc>
          <w:tcPr>
            <w:tcW w:type="dxa" w:w="151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1019</w:t>
            </w:r>
          </w:p>
        </w:tc>
      </w:tr>
      <w:tr>
        <w:tblPrEx>
          <w:shd w:val="clear" w:color="auto" w:fill="ced7e7"/>
        </w:tblPrEx>
        <w:trPr>
          <w:trHeight w:val="6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8"/>
              <w:bottom w:type="dxa" w:w="80"/>
              <w:right w:type="dxa" w:w="80"/>
            </w:tcMar>
            <w:vAlign w:val="top"/>
          </w:tcPr>
          <w:p>
            <w:pPr>
              <w:pStyle w:val="Body"/>
              <w:spacing w:after="0" w:line="240" w:lineRule="auto"/>
              <w:ind w:left="8" w:firstLine="0"/>
            </w:pPr>
            <w:r>
              <w:rPr>
                <w:rFonts w:ascii="Times New Roman" w:hAnsi="Times New Roman"/>
                <w:sz w:val="24"/>
                <w:szCs w:val="24"/>
                <w:shd w:val="nil" w:color="auto" w:fill="auto"/>
                <w:rtl w:val="0"/>
                <w:lang w:val="en-US"/>
              </w:rPr>
              <w:t xml:space="preserve">Number of Wi-Fi enabled devices provided exclusively for student learning use. </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4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2" w:hRule="atLeast"/>
        </w:trPr>
        <w:tc>
          <w:tcPr>
            <w:tcW w:type="dxa" w:w="263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2"/>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8"/>
        <w:gridCol w:w="2051"/>
        <w:gridCol w:w="2330"/>
        <w:gridCol w:w="815"/>
        <w:gridCol w:w="1516"/>
      </w:tblGrid>
      <w:tr>
        <w:tblPrEx>
          <w:shd w:val="clear" w:color="auto" w:fill="ced7e7"/>
        </w:tblPrEx>
        <w:trPr>
          <w:trHeight w:val="302" w:hRule="atLeast"/>
        </w:trPr>
        <w:tc>
          <w:tcPr>
            <w:tcW w:type="dxa" w:w="7834"/>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Student-owned devices </w:t>
            </w:r>
          </w:p>
        </w:tc>
        <w:tc>
          <w:tcPr>
            <w:tcW w:type="dxa" w:w="151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1020</w:t>
            </w:r>
          </w:p>
        </w:tc>
      </w:tr>
      <w:tr>
        <w:tblPrEx>
          <w:shd w:val="clear" w:color="auto" w:fill="ced7e7"/>
        </w:tblPrEx>
        <w:trPr>
          <w:trHeight w:val="6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8"/>
              <w:bottom w:type="dxa" w:w="80"/>
              <w:right w:type="dxa" w:w="80"/>
            </w:tcMar>
            <w:vAlign w:val="top"/>
          </w:tcPr>
          <w:p>
            <w:pPr>
              <w:pStyle w:val="Body"/>
              <w:spacing w:after="0" w:line="240" w:lineRule="auto"/>
              <w:ind w:left="8" w:firstLine="0"/>
            </w:pPr>
            <w:r>
              <w:rPr>
                <w:rFonts w:ascii="Times New Roman" w:hAnsi="Times New Roman"/>
                <w:sz w:val="24"/>
                <w:szCs w:val="24"/>
                <w:shd w:val="nil" w:color="auto" w:fill="auto"/>
                <w:rtl w:val="0"/>
                <w:lang w:val="en-US"/>
              </w:rPr>
              <w:t xml:space="preserve">An indication of whether student-owned devices are allowed for student learning use. </w:t>
            </w:r>
          </w:p>
        </w:tc>
      </w:tr>
      <w:tr>
        <w:tblPrEx>
          <w:shd w:val="clear" w:color="auto" w:fill="ced7e7"/>
        </w:tblPrEx>
        <w:trPr>
          <w:trHeight w:val="619"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43"/>
              </w:numPr>
              <w:spacing w:after="0"/>
              <w:rPr>
                <w:b w:val="1"/>
                <w:bCs w:val="1"/>
                <w:sz w:val="24"/>
                <w:szCs w:val="24"/>
                <w:lang w:val="en-US"/>
              </w:rPr>
            </w:pPr>
            <w:r>
              <w:rPr>
                <w:rFonts w:ascii="Times New Roman" w:hAnsi="Times New Roman"/>
                <w:b w:val="0"/>
                <w:bCs w:val="0"/>
                <w:sz w:val="24"/>
                <w:szCs w:val="24"/>
                <w:shd w:val="nil" w:color="auto" w:fill="auto"/>
                <w:rtl w:val="0"/>
                <w:lang w:val="en-US"/>
              </w:rPr>
              <w:t>Yes</w:t>
            </w:r>
          </w:p>
          <w:p>
            <w:pPr>
              <w:pStyle w:val="List Paragraph"/>
              <w:numPr>
                <w:ilvl w:val="0"/>
                <w:numId w:val="24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No</w:t>
            </w:r>
          </w:p>
        </w:tc>
      </w:tr>
      <w:tr>
        <w:tblPrEx>
          <w:shd w:val="clear" w:color="auto" w:fill="ced7e7"/>
        </w:tblPrEx>
        <w:trPr>
          <w:trHeight w:val="30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 1</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1"/>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2"/>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2" w:hRule="atLeast"/>
        </w:trPr>
        <w:tc>
          <w:tcPr>
            <w:tcW w:type="dxa" w:w="263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2"/>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9"/>
        <w:gridCol w:w="2051"/>
        <w:gridCol w:w="2330"/>
        <w:gridCol w:w="815"/>
        <w:gridCol w:w="1515"/>
      </w:tblGrid>
      <w:tr>
        <w:tblPrEx>
          <w:shd w:val="clear" w:color="auto" w:fill="ced7e7"/>
        </w:tblPrEx>
        <w:trPr>
          <w:trHeight w:val="302" w:hRule="atLeast"/>
        </w:trPr>
        <w:tc>
          <w:tcPr>
            <w:tcW w:type="dxa" w:w="7835"/>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School counselors (FTE) </w:t>
            </w:r>
          </w:p>
        </w:tc>
        <w:tc>
          <w:tcPr>
            <w:tcW w:type="dxa" w:w="1515"/>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965</w:t>
            </w:r>
          </w:p>
        </w:tc>
      </w:tr>
      <w:tr>
        <w:tblPrEx>
          <w:shd w:val="clear" w:color="auto" w:fill="ced7e7"/>
        </w:tblPrEx>
        <w:trPr>
          <w:trHeight w:val="30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8"/>
              <w:bottom w:type="dxa" w:w="80"/>
              <w:right w:type="dxa" w:w="80"/>
            </w:tcMar>
            <w:vAlign w:val="top"/>
          </w:tcPr>
          <w:p>
            <w:pPr>
              <w:pStyle w:val="Body"/>
              <w:spacing w:after="0" w:line="240" w:lineRule="auto"/>
              <w:ind w:left="8" w:firstLine="0"/>
            </w:pPr>
            <w:r>
              <w:rPr>
                <w:rFonts w:ascii="Times New Roman" w:hAnsi="Times New Roman"/>
                <w:sz w:val="24"/>
                <w:szCs w:val="24"/>
                <w:shd w:val="nil" w:color="auto" w:fill="auto"/>
                <w:rtl w:val="0"/>
                <w:lang w:val="en-US"/>
              </w:rPr>
              <w:t>The number of full-time equivalent (FTE) school counselors.</w:t>
            </w:r>
          </w:p>
        </w:tc>
      </w:tr>
      <w:tr>
        <w:tblPrEx>
          <w:shd w:val="clear" w:color="auto" w:fill="ced7e7"/>
        </w:tblPrEx>
        <w:trPr>
          <w:trHeight w:val="30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4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Decimal (to two decimal places)</w:t>
            </w:r>
          </w:p>
        </w:tc>
      </w:tr>
      <w:tr>
        <w:tblPrEx>
          <w:shd w:val="clear" w:color="auto" w:fill="ced7e7"/>
        </w:tblPrEx>
        <w:trPr>
          <w:trHeight w:val="30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Regular School Year</w:t>
            </w:r>
          </w:p>
        </w:tc>
      </w:tr>
      <w:tr>
        <w:tblPrEx>
          <w:shd w:val="clear" w:color="auto" w:fill="ced7e7"/>
        </w:tblPrEx>
        <w:trPr>
          <w:trHeight w:val="41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6592" w:hRule="atLeast"/>
        </w:trPr>
        <w:tc>
          <w:tcPr>
            <w:tcW w:type="dxa" w:w="263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Include school counselors for preschool, grades K-12, and comparable ungraded levels, regardless of how staff were funded (i.e., federal, state, and/or local funds).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Full-time equivalent (FTE)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FTE is a unit that indicates the workload of an employed person in a way that makes workloads comparable across various contexts.  FTE is used to measure a worker</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School counselor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 professional staff member assigned specific duties and school time for any of the following activities: counseling with students and parents, consulting with other staff members on learning problems, evaluating student abilities, assisting students in making education and career choices, assisting students in personal and social development, providing referral assistance, and/or working with other staff members in planning and conducting guidance programs for students.</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7"/>
        <w:gridCol w:w="2050"/>
        <w:gridCol w:w="2326"/>
        <w:gridCol w:w="813"/>
        <w:gridCol w:w="1514"/>
      </w:tblGrid>
      <w:tr>
        <w:tblPrEx>
          <w:shd w:val="clear" w:color="auto" w:fill="ced7e7"/>
        </w:tblPrEx>
        <w:trPr>
          <w:trHeight w:val="302" w:hRule="atLeast"/>
        </w:trPr>
        <w:tc>
          <w:tcPr>
            <w:tcW w:type="dxa" w:w="7836"/>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School days missed due to out-of-school suspensions table </w:t>
            </w:r>
          </w:p>
        </w:tc>
        <w:tc>
          <w:tcPr>
            <w:tcW w:type="dxa" w:w="151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966</w:t>
            </w:r>
          </w:p>
        </w:tc>
      </w:tr>
      <w:tr>
        <w:tblPrEx>
          <w:shd w:val="clear" w:color="auto" w:fill="ced7e7"/>
        </w:tblPrEx>
        <w:trPr>
          <w:trHeight w:val="6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8"/>
              <w:bottom w:type="dxa" w:w="80"/>
              <w:right w:type="dxa" w:w="80"/>
            </w:tcMar>
            <w:vAlign w:val="top"/>
          </w:tcPr>
          <w:p>
            <w:pPr>
              <w:pStyle w:val="Body"/>
              <w:spacing w:after="0" w:line="240" w:lineRule="auto"/>
              <w:ind w:left="8" w:firstLine="0"/>
            </w:pPr>
            <w:r>
              <w:rPr>
                <w:rFonts w:ascii="Times New Roman" w:hAnsi="Times New Roman"/>
                <w:sz w:val="24"/>
                <w:szCs w:val="24"/>
                <w:shd w:val="nil" w:color="auto" w:fill="auto"/>
                <w:rtl w:val="0"/>
                <w:lang w:val="en-US"/>
              </w:rPr>
              <w:t>The unduplicated number of school days missed by students who received one or more out-of-school suspensions.</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4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8482"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Include school days missed by students enrolled in grades K-12, and comparable ungraded levels.  Days when school staff were required to be present at school but students were not, should not be counted.  Days when students were dismissed early from school, but school staff were not, should be counted as full days.  Each day missed from a part-day program (e.g., part-day kindergarten) should be counted as one full day.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For students with disabilities served under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Out-of-school suspension is an instance in which a child is temporarily removed from his/her regular school for at least half a day for disciplinary purposes to another setting (e.g., home, behavior center).  Out-of-school suspensions include both removals in which no Individualized Family Service Plan (IFSP) or Individualized Education Program (IEP) services are provided because the removal is 10 days or less as well as removals in which the child continues to receive services according to his/her IFSP or IEP.</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For students without disabilities and students with disabilities served solely under Section 504: Out-of-school suspension is an instance in which a child is temporarily removed from his/her regular school for at least half a day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9"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 xml:space="preserve">Category Set A </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4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Racial Ethnic </w:t>
            </w:r>
          </w:p>
          <w:p>
            <w:pPr>
              <w:pStyle w:val="Body"/>
              <w:numPr>
                <w:ilvl w:val="0"/>
                <w:numId w:val="24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9"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 xml:space="preserve">Category Set B </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4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24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Sex (Membership) or Sex (Membership)</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Expanded</w:t>
            </w:r>
          </w:p>
        </w:tc>
      </w:tr>
      <w:tr>
        <w:tblPrEx>
          <w:shd w:val="clear" w:color="auto" w:fill="ced7e7"/>
        </w:tblPrEx>
        <w:trPr>
          <w:trHeight w:val="619" w:hRule="atLeast"/>
        </w:trPr>
        <w:tc>
          <w:tcPr>
            <w:tcW w:type="dxa" w:w="26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 xml:space="preserve">Category Set C </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1"/>
                <w:numId w:val="249"/>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Status (Section 504 Only)</w:t>
            </w:r>
          </w:p>
          <w:p>
            <w:pPr>
              <w:pStyle w:val="Body"/>
              <w:numPr>
                <w:ilvl w:val="0"/>
                <w:numId w:val="25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Sex (Membership) or Sex (Membership)</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Expanded</w:t>
            </w:r>
          </w:p>
        </w:tc>
      </w:tr>
      <w:tr>
        <w:tblPrEx>
          <w:shd w:val="clear" w:color="auto" w:fill="ced7e7"/>
        </w:tblPrEx>
        <w:trPr>
          <w:trHeight w:val="617" w:hRule="atLeast"/>
        </w:trPr>
        <w:tc>
          <w:tcPr>
            <w:tcW w:type="dxa" w:w="2647"/>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 xml:space="preserve">Category Set D </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3"/>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1"/>
                <w:numId w:val="251"/>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EL Status (Only)</w:t>
            </w:r>
          </w:p>
          <w:p>
            <w:pPr>
              <w:pStyle w:val="Body"/>
              <w:numPr>
                <w:ilvl w:val="0"/>
                <w:numId w:val="25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Sex (Membership) or Sex (Membership)</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1"/>
        <w:gridCol w:w="2051"/>
        <w:gridCol w:w="2328"/>
        <w:gridCol w:w="442"/>
        <w:gridCol w:w="1888"/>
      </w:tblGrid>
      <w:tr>
        <w:tblPrEx>
          <w:shd w:val="clear" w:color="auto" w:fill="ced7e7"/>
        </w:tblPrEx>
        <w:trPr>
          <w:trHeight w:val="302" w:hRule="atLeast"/>
        </w:trPr>
        <w:tc>
          <w:tcPr>
            <w:tcW w:type="dxa" w:w="747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Science classes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high school</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973</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classes in science college-preparatory courses at the high school level.</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5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1248"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54"/>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October 1 </w:t>
            </w:r>
          </w:p>
          <w:p>
            <w:pPr>
              <w:pStyle w:val="List Paragraph"/>
              <w:numPr>
                <w:ilvl w:val="0"/>
                <w:numId w:val="254"/>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Sum of a count taken on October 1 in the first block, and around March 1 in the second block </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Report only for schools with any grade 9 through 12 and/or ungraded with high school age students.</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70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5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Science (Classes and Course Enrollment)</w:t>
            </w:r>
          </w:p>
        </w:tc>
      </w:tr>
    </w:tbl>
    <w:p>
      <w:pPr>
        <w:pStyle w:val="Body"/>
        <w:widowControl w:val="0"/>
        <w:spacing w:after="0" w:line="240" w:lineRule="auto"/>
        <w:rPr>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Retired!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2"/>
        <w:gridCol w:w="2060"/>
        <w:gridCol w:w="2328"/>
        <w:gridCol w:w="1070"/>
        <w:gridCol w:w="1260"/>
      </w:tblGrid>
      <w:tr>
        <w:tblPrEx>
          <w:shd w:val="clear" w:color="auto" w:fill="ced7e7"/>
        </w:tblPrEx>
        <w:trPr>
          <w:trHeight w:val="302" w:hRule="atLeast"/>
        </w:trPr>
        <w:tc>
          <w:tcPr>
            <w:tcW w:type="dxa" w:w="8100"/>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Group Name:    Science classes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high school teacher certification </w:t>
            </w:r>
          </w:p>
        </w:tc>
        <w:tc>
          <w:tcPr>
            <w:tcW w:type="dxa" w:w="125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1006</w:t>
            </w:r>
          </w:p>
        </w:tc>
      </w:tr>
      <w:tr>
        <w:tblPrEx>
          <w:shd w:val="clear" w:color="auto" w:fill="ced7e7"/>
        </w:tblPrEx>
        <w:trPr>
          <w:trHeight w:val="934" w:hRule="atLeast"/>
        </w:trPr>
        <w:tc>
          <w:tcPr>
            <w:tcW w:type="dxa" w:w="264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classes in science college-preparatory courses at the high school level taught by teachers with a science certification.</w:t>
            </w:r>
          </w:p>
        </w:tc>
      </w:tr>
      <w:tr>
        <w:tblPrEx>
          <w:shd w:val="clear" w:color="auto" w:fill="ced7e7"/>
        </w:tblPrEx>
        <w:trPr>
          <w:trHeight w:val="305" w:hRule="atLeast"/>
        </w:trPr>
        <w:tc>
          <w:tcPr>
            <w:tcW w:type="dxa" w:w="264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5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1248" w:hRule="atLeast"/>
        </w:trPr>
        <w:tc>
          <w:tcPr>
            <w:tcW w:type="dxa" w:w="264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57"/>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October 1 </w:t>
            </w:r>
          </w:p>
          <w:p>
            <w:pPr>
              <w:pStyle w:val="List Paragraph"/>
              <w:numPr>
                <w:ilvl w:val="0"/>
                <w:numId w:val="2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Sum of a count taken on October 1 in the first block, and around March 1 in the second block </w:t>
            </w:r>
          </w:p>
        </w:tc>
      </w:tr>
      <w:tr>
        <w:tblPrEx>
          <w:shd w:val="clear" w:color="auto" w:fill="ced7e7"/>
        </w:tblPrEx>
        <w:trPr>
          <w:trHeight w:val="415" w:hRule="atLeast"/>
        </w:trPr>
        <w:tc>
          <w:tcPr>
            <w:tcW w:type="dxa" w:w="264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2716" w:hRule="atLeast"/>
        </w:trPr>
        <w:tc>
          <w:tcPr>
            <w:tcW w:type="dxa" w:w="264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Report only for schools with any grade 9 through 12 and/or ungraded with high school age students.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are considered certified in science if they have received a teaching certificate/license/endorsement in science (general or subject-specific) from the state.</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Teachers may be funded with federal, state, and/or local funds.  Justice facilities should consider only teachers who serve students in the educational program offered at the justice facility during the regular school year.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Refer to the following guide to determine which teachers may be included and which teachers should be excluded.</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certified in science may include:</w:t>
            </w:r>
          </w:p>
          <w:p>
            <w:pPr>
              <w:pStyle w:val="List Paragraph"/>
              <w:numPr>
                <w:ilvl w:val="0"/>
                <w:numId w:val="2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Regular Classroom Teachers</w:t>
            </w:r>
          </w:p>
          <w:p>
            <w:pPr>
              <w:pStyle w:val="List Paragraph"/>
              <w:numPr>
                <w:ilvl w:val="0"/>
                <w:numId w:val="2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Special Education Teachers</w:t>
            </w:r>
          </w:p>
          <w:p>
            <w:pPr>
              <w:pStyle w:val="List Paragraph"/>
              <w:numPr>
                <w:ilvl w:val="0"/>
                <w:numId w:val="25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special education classes to students with disabilities.</w:t>
            </w:r>
          </w:p>
          <w:p>
            <w:pPr>
              <w:pStyle w:val="List Paragraph"/>
              <w:numPr>
                <w:ilvl w:val="0"/>
                <w:numId w:val="2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Vocational/Technical Education Teachers</w:t>
            </w:r>
          </w:p>
          <w:p>
            <w:pPr>
              <w:pStyle w:val="List Paragraph"/>
              <w:numPr>
                <w:ilvl w:val="0"/>
                <w:numId w:val="2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Teaching principals, teaching school counselors, teaching librarians, teaching school nurses, or other teaching administrators</w:t>
            </w:r>
          </w:p>
          <w:p>
            <w:pPr>
              <w:pStyle w:val="List Paragraph"/>
              <w:numPr>
                <w:ilvl w:val="0"/>
                <w:numId w:val="25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any staff members who teach at least one regularly scheduled class per week (e.g., a librarian teaches a regularly scheduled class in science once a week).</w:t>
            </w:r>
          </w:p>
          <w:p>
            <w:pPr>
              <w:pStyle w:val="List Paragraph"/>
              <w:numPr>
                <w:ilvl w:val="0"/>
                <w:numId w:val="2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Teachers of Ungraded Students</w:t>
            </w:r>
          </w:p>
          <w:p>
            <w:pPr>
              <w:pStyle w:val="List Paragraph"/>
              <w:numPr>
                <w:ilvl w:val="0"/>
                <w:numId w:val="2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Itinerant, Co-op, Traveling, and Satellite Teachers</w:t>
            </w:r>
          </w:p>
          <w:p>
            <w:pPr>
              <w:pStyle w:val="List Paragraph"/>
              <w:numPr>
                <w:ilvl w:val="0"/>
                <w:numId w:val="25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at more than one school and may or may not be supervised by someone at your school.</w:t>
            </w:r>
          </w:p>
          <w:p>
            <w:pPr>
              <w:pStyle w:val="List Paragraph"/>
              <w:numPr>
                <w:ilvl w:val="0"/>
                <w:numId w:val="2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Current Long-Term Substitute Teachers</w:t>
            </w:r>
          </w:p>
          <w:p>
            <w:pPr>
              <w:pStyle w:val="List Paragraph"/>
              <w:numPr>
                <w:ilvl w:val="0"/>
                <w:numId w:val="25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Currently filling the role of regular teachers for four or more continuous weeks. </w:t>
            </w:r>
          </w:p>
          <w:p>
            <w:pPr>
              <w:pStyle w:val="List Paragraph"/>
              <w:numPr>
                <w:ilvl w:val="0"/>
                <w:numId w:val="2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Other teachers who teach students in any of grades 9</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12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to exclude:</w:t>
            </w:r>
          </w:p>
          <w:p>
            <w:pPr>
              <w:pStyle w:val="List Paragraph"/>
              <w:numPr>
                <w:ilvl w:val="0"/>
                <w:numId w:val="2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General Elementary Teachers</w:t>
            </w:r>
          </w:p>
          <w:p>
            <w:pPr>
              <w:pStyle w:val="List Paragraph"/>
              <w:numPr>
                <w:ilvl w:val="0"/>
                <w:numId w:val="25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self-contained classes in any of grades Preschool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8 (i.e., teach the same class of students all or most of the day).</w:t>
            </w:r>
          </w:p>
          <w:p>
            <w:pPr>
              <w:pStyle w:val="List Paragraph"/>
              <w:numPr>
                <w:ilvl w:val="0"/>
                <w:numId w:val="25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Team-teach (i.e., two or more teachers collaborate to teach multiple subjects to the same class of students).</w:t>
            </w:r>
          </w:p>
          <w:p>
            <w:pPr>
              <w:pStyle w:val="List Paragraph"/>
              <w:numPr>
                <w:ilvl w:val="0"/>
                <w:numId w:val="25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preschool teachers and kindergarten teachers.</w:t>
            </w:r>
          </w:p>
          <w:p>
            <w:pPr>
              <w:pStyle w:val="List Paragraph"/>
              <w:numPr>
                <w:ilvl w:val="0"/>
                <w:numId w:val="2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Adult Education and Postsecondary Teachers</w:t>
            </w:r>
          </w:p>
          <w:p>
            <w:pPr>
              <w:pStyle w:val="List Paragraph"/>
              <w:numPr>
                <w:ilvl w:val="0"/>
                <w:numId w:val="25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only adult education or students beyond grade 12.</w:t>
            </w:r>
          </w:p>
          <w:p>
            <w:pPr>
              <w:pStyle w:val="List Paragraph"/>
              <w:numPr>
                <w:ilvl w:val="0"/>
                <w:numId w:val="2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Short-term Substitute Teachers</w:t>
            </w:r>
          </w:p>
          <w:p>
            <w:pPr>
              <w:pStyle w:val="List Paragraph"/>
              <w:numPr>
                <w:ilvl w:val="0"/>
                <w:numId w:val="25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Fill the role of regular or special education teachers for less than four continuous weeks.</w:t>
            </w:r>
          </w:p>
          <w:p>
            <w:pPr>
              <w:pStyle w:val="List Paragraph"/>
              <w:numPr>
                <w:ilvl w:val="0"/>
                <w:numId w:val="2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Student Teachers</w:t>
            </w:r>
          </w:p>
          <w:p>
            <w:pPr>
              <w:pStyle w:val="List Paragraph"/>
              <w:numPr>
                <w:ilvl w:val="0"/>
                <w:numId w:val="2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Day Care Aides/Paraprofessionals</w:t>
            </w:r>
          </w:p>
          <w:p>
            <w:pPr>
              <w:pStyle w:val="List Paragraph"/>
              <w:numPr>
                <w:ilvl w:val="0"/>
                <w:numId w:val="2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 Aides/Paraprofessionals</w:t>
            </w:r>
          </w:p>
        </w:tc>
      </w:tr>
      <w:tr>
        <w:tblPrEx>
          <w:shd w:val="clear" w:color="auto" w:fill="ced7e7"/>
        </w:tblPrEx>
        <w:trPr>
          <w:trHeight w:val="305" w:hRule="atLeast"/>
        </w:trPr>
        <w:tc>
          <w:tcPr>
            <w:tcW w:type="dxa" w:w="264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42"/>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717"/>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60"/>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Science (Classes and Course Enrollment)</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53"/>
        <w:gridCol w:w="2328"/>
        <w:gridCol w:w="641"/>
        <w:gridCol w:w="1689"/>
      </w:tblGrid>
      <w:tr>
        <w:tblPrEx>
          <w:shd w:val="clear" w:color="auto" w:fill="ced7e7"/>
        </w:tblPrEx>
        <w:trPr>
          <w:trHeight w:val="302" w:hRule="atLeast"/>
        </w:trPr>
        <w:tc>
          <w:tcPr>
            <w:tcW w:type="dxa" w:w="7671"/>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Science course enrollment</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high school</w:t>
            </w:r>
          </w:p>
        </w:tc>
        <w:tc>
          <w:tcPr>
            <w:tcW w:type="dxa" w:w="16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974</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number of high school level students enrolled in</w:t>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science college-preparatory courses.</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61"/>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1248"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62"/>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October 1 </w:t>
            </w:r>
          </w:p>
          <w:p>
            <w:pPr>
              <w:pStyle w:val="List Paragraph"/>
              <w:numPr>
                <w:ilvl w:val="0"/>
                <w:numId w:val="26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Sum of a count taken on October 1 in the first block, and around March 1 in the second block</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877"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Report only for schools with any grade 9 through 12 and/or ungraded with high school age students, and that provide college-preparatory science courses.  </w:t>
            </w:r>
          </w:p>
          <w:p>
            <w:pPr>
              <w:pStyle w:val="Body"/>
              <w:spacing w:after="0"/>
              <w:rPr>
                <w:rFonts w:ascii="Times New Roman" w:cs="Times New Roman" w:hAnsi="Times New Roman" w:eastAsia="Times New Roman"/>
                <w:sz w:val="24"/>
                <w:szCs w:val="24"/>
                <w:shd w:val="clear" w:color="auto" w:fill="ffff00"/>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For each science course, the data should be unduplicated.  Category sets B and C do not include all students.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934"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6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Science (Classes and Course Enrollment)</w:t>
            </w:r>
          </w:p>
          <w:p>
            <w:pPr>
              <w:pStyle w:val="Body"/>
              <w:numPr>
                <w:ilvl w:val="0"/>
                <w:numId w:val="26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Racial Ethnic</w:t>
            </w:r>
          </w:p>
          <w:p>
            <w:pPr>
              <w:pStyle w:val="Body"/>
              <w:numPr>
                <w:ilvl w:val="0"/>
                <w:numId w:val="26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4"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6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Science (Classes and Course Enrollment)</w:t>
            </w:r>
          </w:p>
          <w:p>
            <w:pPr>
              <w:pStyle w:val="Body"/>
              <w:numPr>
                <w:ilvl w:val="0"/>
                <w:numId w:val="26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p>
            <w:pPr>
              <w:pStyle w:val="Body"/>
              <w:numPr>
                <w:ilvl w:val="0"/>
                <w:numId w:val="26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931"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u w:color="ff0000"/>
                <w:shd w:val="nil" w:color="auto" w:fill="auto"/>
                <w14:textFill>
                  <w14:solidFill>
                    <w14:srgbClr w14:val="FF0000"/>
                  </w14:solidFill>
                </w14:textFill>
              </w:rPr>
            </w:r>
          </w:p>
        </w:tc>
        <w:tc>
          <w:tcPr>
            <w:tcW w:type="dxa" w:w="6710"/>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6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Science (Classes and Course Enrollment)</w:t>
            </w:r>
          </w:p>
          <w:p>
            <w:pPr>
              <w:pStyle w:val="Body"/>
              <w:numPr>
                <w:ilvl w:val="0"/>
                <w:numId w:val="2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EL Status (Only)</w:t>
            </w:r>
          </w:p>
          <w:p>
            <w:pPr>
              <w:pStyle w:val="Body"/>
              <w:numPr>
                <w:ilvl w:val="0"/>
                <w:numId w:val="2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Sex (Membership) or Sex (Membership)</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48"/>
        <w:gridCol w:w="2326"/>
        <w:gridCol w:w="813"/>
        <w:gridCol w:w="1514"/>
      </w:tblGrid>
      <w:tr>
        <w:tblPrEx>
          <w:shd w:val="clear" w:color="auto" w:fill="ced7e7"/>
        </w:tblPrEx>
        <w:trPr>
          <w:trHeight w:val="302" w:hRule="atLeast"/>
        </w:trPr>
        <w:tc>
          <w:tcPr>
            <w:tcW w:type="dxa" w:w="7836"/>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Security staff (FTE) table </w:t>
            </w:r>
          </w:p>
        </w:tc>
        <w:tc>
          <w:tcPr>
            <w:tcW w:type="dxa" w:w="151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975</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8"/>
              <w:bottom w:type="dxa" w:w="80"/>
              <w:right w:type="dxa" w:w="80"/>
            </w:tcMar>
            <w:vAlign w:val="top"/>
          </w:tcPr>
          <w:p>
            <w:pPr>
              <w:pStyle w:val="Body"/>
              <w:spacing w:after="0" w:line="240" w:lineRule="auto"/>
              <w:ind w:left="8" w:firstLine="0"/>
            </w:pPr>
            <w:r>
              <w:rPr>
                <w:rFonts w:ascii="Times New Roman" w:hAnsi="Times New Roman"/>
                <w:sz w:val="24"/>
                <w:szCs w:val="24"/>
                <w:shd w:val="nil" w:color="auto" w:fill="auto"/>
                <w:rtl w:val="0"/>
                <w:lang w:val="en-US"/>
              </w:rPr>
              <w:t>The number of full-time equivalent (FTE) school security staff.</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6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Decimal (to two decimal places)</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3764"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Include staff for preschool, grades K-12, and comparable ungraded levels, regardless of how staff were funded (i.e., federal, state, and/or local funds).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Full-time equivalent (FTE)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FTE is a unit that indicates the workload of an employed person in a way that makes workloads comparable across various contexts.  FTE is used to measure a worker</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Category Set A </w:t>
            </w:r>
          </w:p>
        </w:tc>
        <w:tc>
          <w:tcPr>
            <w:tcW w:type="dxa" w:w="670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6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Security Staff Type</w:t>
            </w:r>
          </w:p>
        </w:tc>
      </w:tr>
    </w:tbl>
    <w:p>
      <w:pPr>
        <w:pStyle w:val="Body"/>
        <w:widowControl w:val="0"/>
        <w:spacing w:after="0" w:line="240" w:lineRule="auto"/>
        <w:rPr>
          <w:b w:val="1"/>
          <w:bCs w:val="1"/>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1"/>
        <w:gridCol w:w="2051"/>
        <w:gridCol w:w="2328"/>
        <w:gridCol w:w="442"/>
        <w:gridCol w:w="1888"/>
      </w:tblGrid>
      <w:tr>
        <w:tblPrEx>
          <w:shd w:val="clear" w:color="auto" w:fill="ced7e7"/>
        </w:tblPrEx>
        <w:trPr>
          <w:trHeight w:val="302" w:hRule="atLeast"/>
        </w:trPr>
        <w:tc>
          <w:tcPr>
            <w:tcW w:type="dxa" w:w="7472"/>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Single-sex academic classes table</w:t>
            </w:r>
          </w:p>
        </w:tc>
        <w:tc>
          <w:tcPr>
            <w:tcW w:type="dxa" w:w="1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976</w:t>
            </w:r>
          </w:p>
        </w:tc>
      </w:tr>
      <w:tr>
        <w:tblPrEx>
          <w:shd w:val="clear" w:color="auto" w:fill="ced7e7"/>
        </w:tblPrEx>
        <w:trPr>
          <w:trHeight w:val="934"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academic classes in a co-educational school where only male or female students are permitted to take the class.</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68"/>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1248"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69"/>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For schools with regular scheduling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October 1 </w:t>
            </w:r>
          </w:p>
          <w:p>
            <w:pPr>
              <w:pStyle w:val="List Paragraph"/>
              <w:numPr>
                <w:ilvl w:val="0"/>
                <w:numId w:val="26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For schools with block scheduling that allows a full-year course to be taken in one semester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Sum of a count taken on October 1 in the first block, and around March 1 in the second block </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5337"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For co-educational schools only.  Independent study is not considered a single-sex class.  Include academic classes for grades K-12, and comparable ungraded levels.</w:t>
            </w:r>
            <w:r>
              <w:rPr>
                <w:rFonts w:ascii="Cambria" w:hAnsi="Cambria"/>
                <w:sz w:val="22"/>
                <w:szCs w:val="22"/>
                <w:shd w:val="nil" w:color="auto" w:fill="auto"/>
                <w:rtl w:val="0"/>
                <w:lang w:val="en-US"/>
              </w:rPr>
              <w:t xml:space="preserve">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Single-sex academic class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A single-sex academic class refers to an academic class in a co-educational school where only male or only female students are permitted to take the class.  If both male and female students are permitted to take the class, then it is not a single-sex class.  A physical education class is not considered an academic class.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A class should be counted as a single-sex class only if it excludes students of one sex from enrolling or otherwise participating in that class because of their sex.  A class is not considered single-sex so long as it is open to members of both sexes, even if students of only one sex, or a disproportionate number of students of one sex, enroll.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7" w:hRule="atLeast"/>
        </w:trPr>
        <w:tc>
          <w:tcPr>
            <w:tcW w:type="dxa" w:w="2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70"/>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Academic Subject (Single-Sex Classes)</w:t>
            </w:r>
          </w:p>
          <w:p>
            <w:pPr>
              <w:pStyle w:val="Body"/>
              <w:numPr>
                <w:ilvl w:val="0"/>
                <w:numId w:val="270"/>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Sex (Membership) </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6"/>
        <w:gridCol w:w="2052"/>
        <w:gridCol w:w="2345"/>
        <w:gridCol w:w="450"/>
        <w:gridCol w:w="1877"/>
      </w:tblGrid>
      <w:tr>
        <w:tblPrEx>
          <w:shd w:val="clear" w:color="auto" w:fill="ced7e7"/>
        </w:tblPrEx>
        <w:trPr>
          <w:trHeight w:val="304" w:hRule="atLeast"/>
        </w:trPr>
        <w:tc>
          <w:tcPr>
            <w:tcW w:type="dxa" w:w="7483"/>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Special education school</w:t>
            </w:r>
          </w:p>
        </w:tc>
        <w:tc>
          <w:tcPr>
            <w:tcW w:type="dxa" w:w="187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1015</w:t>
            </w:r>
          </w:p>
        </w:tc>
      </w:tr>
      <w:tr>
        <w:tblPrEx>
          <w:shd w:val="clear" w:color="auto" w:fill="ced7e7"/>
        </w:tblPrEx>
        <w:trPr>
          <w:trHeight w:val="30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An indication of whether the school is a special education school.</w:t>
            </w:r>
          </w:p>
        </w:tc>
      </w:tr>
      <w:tr>
        <w:tblPrEx>
          <w:shd w:val="clear" w:color="auto" w:fill="ced7e7"/>
        </w:tblPrEx>
        <w:trPr>
          <w:trHeight w:val="619"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71"/>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Yes</w:t>
            </w:r>
          </w:p>
          <w:p>
            <w:pPr>
              <w:pStyle w:val="List Paragraph"/>
              <w:numPr>
                <w:ilvl w:val="0"/>
                <w:numId w:val="271"/>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No</w:t>
            </w:r>
          </w:p>
        </w:tc>
      </w:tr>
      <w:tr>
        <w:tblPrEx>
          <w:shd w:val="clear" w:color="auto" w:fill="ced7e7"/>
        </w:tblPrEx>
        <w:trPr>
          <w:trHeight w:val="306"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October</w:t>
            </w:r>
            <w:r>
              <w:rPr>
                <w:sz w:val="24"/>
                <w:szCs w:val="24"/>
                <w:shd w:val="nil" w:color="auto" w:fill="auto"/>
                <w:rtl w:val="0"/>
                <w:lang w:val="en-US"/>
              </w:rPr>
              <w:t xml:space="preserve"> 1</w:t>
            </w:r>
          </w:p>
        </w:tc>
      </w:tr>
      <w:tr>
        <w:tblPrEx>
          <w:shd w:val="clear" w:color="auto" w:fill="ced7e7"/>
        </w:tblPrEx>
        <w:trPr>
          <w:trHeight w:val="41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23"/>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902" w:hRule="atLeast"/>
        </w:trPr>
        <w:tc>
          <w:tcPr>
            <w:tcW w:type="dxa" w:w="2636"/>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23"/>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A special education school is a public elementary/secondary school that focuses primarily on serving the educational needs of students with disabilities.  </w:t>
            </w:r>
          </w:p>
        </w:tc>
      </w:tr>
    </w:tbl>
    <w:p>
      <w:pPr>
        <w:pStyle w:val="Body"/>
        <w:widowControl w:val="0"/>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53"/>
        <w:gridCol w:w="2328"/>
        <w:gridCol w:w="641"/>
        <w:gridCol w:w="1689"/>
      </w:tblGrid>
      <w:tr>
        <w:tblPrEx>
          <w:shd w:val="clear" w:color="auto" w:fill="ced7e7"/>
        </w:tblPrEx>
        <w:trPr>
          <w:trHeight w:val="302" w:hRule="atLeast"/>
        </w:trPr>
        <w:tc>
          <w:tcPr>
            <w:tcW w:type="dxa" w:w="7671"/>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Students with disabilities served under </w:t>
            </w:r>
            <w:r>
              <w:rPr>
                <w:rFonts w:ascii="Times New Roman" w:hAnsi="Times New Roman"/>
                <w:b w:val="1"/>
                <w:bCs w:val="1"/>
                <w:i w:val="1"/>
                <w:iCs w:val="1"/>
                <w:outline w:val="0"/>
                <w:color w:val="ffffff"/>
                <w:sz w:val="24"/>
                <w:szCs w:val="24"/>
                <w:u w:color="ffffff"/>
                <w:shd w:val="nil" w:color="auto" w:fill="auto"/>
                <w:rtl w:val="0"/>
                <w:lang w:val="en-US"/>
                <w14:textFill>
                  <w14:solidFill>
                    <w14:srgbClr w14:val="FFFFFF"/>
                  </w14:solidFill>
                </w14:textFill>
              </w:rPr>
              <w:t>IDEA</w:t>
            </w:r>
          </w:p>
        </w:tc>
        <w:tc>
          <w:tcPr>
            <w:tcW w:type="dxa" w:w="16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980</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Definition </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The unduplicated number of students served under the </w:t>
            </w:r>
            <w:r>
              <w:rPr>
                <w:rFonts w:ascii="Times New Roman" w:hAnsi="Times New Roman"/>
                <w:b w:val="0"/>
                <w:bCs w:val="0"/>
                <w:i w:val="1"/>
                <w:iCs w:val="1"/>
                <w:sz w:val="24"/>
                <w:szCs w:val="24"/>
                <w:shd w:val="nil" w:color="auto" w:fill="auto"/>
                <w:rtl w:val="0"/>
                <w:lang w:val="en-US"/>
              </w:rPr>
              <w:t>Individuals with Disabilities Education Act</w:t>
            </w:r>
            <w:r>
              <w:rPr>
                <w:rFonts w:ascii="Times New Roman" w:hAnsi="Times New Roman"/>
                <w:b w:val="0"/>
                <w:bCs w:val="0"/>
                <w:sz w:val="24"/>
                <w:szCs w:val="24"/>
                <w:shd w:val="nil" w:color="auto" w:fill="auto"/>
                <w:rtl w:val="0"/>
                <w:lang w:val="en-US"/>
              </w:rPr>
              <w:t xml:space="preserve">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7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Period</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October 1 or </w:t>
            </w:r>
            <w:r>
              <w:rPr>
                <w:rFonts w:ascii="Times New Roman" w:hAnsi="Times New Roman"/>
                <w:i w:val="1"/>
                <w:iCs w:val="1"/>
                <w:outline w:val="0"/>
                <w:color w:val="000000"/>
                <w:sz w:val="24"/>
                <w:szCs w:val="24"/>
                <w:u w:color="000000"/>
                <w:shd w:val="nil" w:color="auto" w:fill="auto"/>
                <w:rtl w:val="0"/>
                <w:lang w:val="en-US"/>
                <w14:textFill>
                  <w14:solidFill>
                    <w14:srgbClr w14:val="000000"/>
                  </w14:solidFill>
                </w14:textFill>
              </w:rPr>
              <w:t>IDEA</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Child Count Date</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Comment</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Include students enrolled in grades K-12, and comparable ungraded levels.  Category set C does not include all students.</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7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7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27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7"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75"/>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EL Status (Only)</w:t>
            </w:r>
          </w:p>
          <w:p>
            <w:pPr>
              <w:pStyle w:val="Body"/>
              <w:numPr>
                <w:ilvl w:val="0"/>
                <w:numId w:val="27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Sex (Membership) or Sex (Membership)</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New!</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1"/>
        <w:gridCol w:w="2051"/>
        <w:gridCol w:w="2328"/>
        <w:gridCol w:w="803"/>
        <w:gridCol w:w="1527"/>
      </w:tblGrid>
      <w:tr>
        <w:tblPrEx>
          <w:shd w:val="clear" w:color="auto" w:fill="ced7e7"/>
        </w:tblPrEx>
        <w:trPr>
          <w:trHeight w:val="302" w:hRule="atLeast"/>
        </w:trPr>
        <w:tc>
          <w:tcPr>
            <w:tcW w:type="dxa" w:w="7833"/>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tabs>
                <w:tab w:val="right" w:pos="7610"/>
              </w:tabs>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Students with disabilities served under </w:t>
            </w:r>
            <w:r>
              <w:rPr>
                <w:rFonts w:ascii="Times New Roman" w:hAnsi="Times New Roman"/>
                <w:b w:val="1"/>
                <w:bCs w:val="1"/>
                <w:i w:val="1"/>
                <w:iCs w:val="1"/>
                <w:outline w:val="0"/>
                <w:color w:val="ffffff"/>
                <w:sz w:val="24"/>
                <w:szCs w:val="24"/>
                <w:u w:color="ffffff"/>
                <w:shd w:val="nil" w:color="auto" w:fill="auto"/>
                <w:rtl w:val="0"/>
                <w:lang w:val="en-US"/>
                <w14:textFill>
                  <w14:solidFill>
                    <w14:srgbClr w14:val="FFFFFF"/>
                  </w14:solidFill>
                </w14:textFill>
              </w:rPr>
              <w:t>IDEA</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preschool</w:t>
            </w:r>
            <w:r>
              <w:rPr>
                <w:rFonts w:ascii="Times New Roman" w:cs="Times New Roman" w:hAnsi="Times New Roman" w:eastAsia="Times New Roman"/>
                <w:outline w:val="0"/>
                <w:color w:val="ffffff"/>
                <w:sz w:val="24"/>
                <w:szCs w:val="24"/>
                <w:u w:color="ffffff"/>
                <w:shd w:val="nil" w:color="auto" w:fill="auto"/>
                <w:lang w:val="en-US"/>
                <w14:textFill>
                  <w14:solidFill>
                    <w14:srgbClr w14:val="FFFFFF"/>
                  </w14:solidFill>
                </w14:textFill>
              </w:rPr>
              <w:tab/>
            </w:r>
          </w:p>
        </w:tc>
        <w:tc>
          <w:tcPr>
            <w:tcW w:type="dxa" w:w="152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1037</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Definition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The unduplicated number of preschool students served under the </w:t>
            </w:r>
            <w:r>
              <w:rPr>
                <w:rFonts w:ascii="Times New Roman" w:hAnsi="Times New Roman"/>
                <w:b w:val="0"/>
                <w:bCs w:val="0"/>
                <w:i w:val="1"/>
                <w:iCs w:val="1"/>
                <w:sz w:val="24"/>
                <w:szCs w:val="24"/>
                <w:shd w:val="nil" w:color="auto" w:fill="auto"/>
                <w:rtl w:val="0"/>
                <w:lang w:val="en-US"/>
              </w:rPr>
              <w:t>Individuals with Disabilities Education Act</w:t>
            </w:r>
            <w:r>
              <w:rPr>
                <w:rFonts w:ascii="Times New Roman" w:hAnsi="Times New Roman"/>
                <w:b w:val="0"/>
                <w:bCs w:val="0"/>
                <w:sz w:val="24"/>
                <w:szCs w:val="24"/>
                <w:shd w:val="nil" w:color="auto" w:fill="auto"/>
                <w:rtl w:val="0"/>
                <w:lang w:val="en-US"/>
              </w:rPr>
              <w:t xml:space="preserve">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7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Period</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October 1 or </w:t>
            </w:r>
            <w:r>
              <w:rPr>
                <w:rFonts w:ascii="Times New Roman" w:hAnsi="Times New Roman"/>
                <w:i w:val="1"/>
                <w:iCs w:val="1"/>
                <w:outline w:val="0"/>
                <w:color w:val="000000"/>
                <w:sz w:val="24"/>
                <w:szCs w:val="24"/>
                <w:u w:color="000000"/>
                <w:shd w:val="nil" w:color="auto" w:fill="auto"/>
                <w:rtl w:val="0"/>
                <w:lang w:val="en-US"/>
                <w14:textFill>
                  <w14:solidFill>
                    <w14:srgbClr w14:val="000000"/>
                  </w14:solidFill>
                </w14:textFill>
              </w:rPr>
              <w:t>IDEA</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Child Count Date</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Include students enrolled in preschool.  Category set C does not include all students.</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5"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7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Sex (Membership)</w:t>
            </w:r>
          </w:p>
        </w:tc>
      </w:tr>
      <w:tr>
        <w:tblPrEx>
          <w:shd w:val="clear" w:color="auto" w:fill="ced7e7"/>
        </w:tblPrEx>
        <w:trPr>
          <w:trHeight w:val="619" w:hRule="atLeast"/>
        </w:trPr>
        <w:tc>
          <w:tcPr>
            <w:tcW w:type="dxa" w:w="2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B</w:t>
            </w:r>
          </w:p>
        </w:tc>
        <w:tc>
          <w:tcPr>
            <w:tcW w:type="dxa" w:w="670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78"/>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278"/>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w:t>
            </w:r>
          </w:p>
        </w:tc>
      </w:tr>
      <w:tr>
        <w:tblPrEx>
          <w:shd w:val="clear" w:color="auto" w:fill="ced7e7"/>
        </w:tblPrEx>
        <w:trPr>
          <w:trHeight w:val="617" w:hRule="atLeast"/>
        </w:trPr>
        <w:tc>
          <w:tcPr>
            <w:tcW w:type="dxa" w:w="2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C</w:t>
            </w:r>
          </w:p>
        </w:tc>
        <w:tc>
          <w:tcPr>
            <w:tcW w:type="dxa" w:w="670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79"/>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EL Status (Only)</w:t>
            </w:r>
          </w:p>
          <w:p>
            <w:pPr>
              <w:pStyle w:val="Body"/>
              <w:numPr>
                <w:ilvl w:val="0"/>
                <w:numId w:val="27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Sex (Membership)</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53"/>
        <w:gridCol w:w="2328"/>
        <w:gridCol w:w="641"/>
        <w:gridCol w:w="1689"/>
      </w:tblGrid>
      <w:tr>
        <w:tblPrEx>
          <w:shd w:val="clear" w:color="auto" w:fill="ced7e7"/>
        </w:tblPrEx>
        <w:trPr>
          <w:trHeight w:val="302" w:hRule="atLeast"/>
        </w:trPr>
        <w:tc>
          <w:tcPr>
            <w:tcW w:type="dxa" w:w="7671"/>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Students with disabilities served under Section 504 only</w:t>
            </w:r>
          </w:p>
        </w:tc>
        <w:tc>
          <w:tcPr>
            <w:tcW w:type="dxa" w:w="168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981</w:t>
            </w:r>
          </w:p>
        </w:tc>
      </w:tr>
      <w:tr>
        <w:tblPrEx>
          <w:shd w:val="clear" w:color="auto" w:fill="ced7e7"/>
        </w:tblPrEx>
        <w:trPr>
          <w:trHeight w:val="1563"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The unduplicated number of students who have been identified as having a disability and are receiving regular or special education and related aids and services solely under Section 504 of the </w:t>
            </w:r>
            <w:r>
              <w:rPr>
                <w:rFonts w:ascii="Times New Roman" w:hAnsi="Times New Roman"/>
                <w:b w:val="0"/>
                <w:bCs w:val="0"/>
                <w:i w:val="1"/>
                <w:iCs w:val="1"/>
                <w:sz w:val="24"/>
                <w:szCs w:val="24"/>
                <w:shd w:val="nil" w:color="auto" w:fill="auto"/>
                <w:rtl w:val="0"/>
                <w:lang w:val="en-US"/>
              </w:rPr>
              <w:t>Rehabilitation Act</w:t>
            </w:r>
            <w:r>
              <w:rPr>
                <w:rFonts w:ascii="Times New Roman" w:hAnsi="Times New Roman"/>
                <w:b w:val="0"/>
                <w:bCs w:val="0"/>
                <w:sz w:val="24"/>
                <w:szCs w:val="24"/>
                <w:shd w:val="nil" w:color="auto" w:fill="auto"/>
                <w:rtl w:val="0"/>
                <w:lang w:val="en-US"/>
              </w:rPr>
              <w:t xml:space="preserve"> of 1973, and not under the </w:t>
            </w:r>
            <w:r>
              <w:rPr>
                <w:rFonts w:ascii="Times New Roman" w:hAnsi="Times New Roman"/>
                <w:b w:val="0"/>
                <w:bCs w:val="0"/>
                <w:i w:val="1"/>
                <w:iCs w:val="1"/>
                <w:sz w:val="24"/>
                <w:szCs w:val="24"/>
                <w:shd w:val="nil" w:color="auto" w:fill="auto"/>
                <w:rtl w:val="0"/>
                <w:lang w:val="en-US"/>
              </w:rPr>
              <w:t>Individuals with Disabilities Education Act</w:t>
            </w:r>
            <w:r>
              <w:rPr>
                <w:rFonts w:ascii="Times New Roman" w:hAnsi="Times New Roman"/>
                <w:b w:val="0"/>
                <w:bCs w:val="0"/>
                <w:sz w:val="24"/>
                <w:szCs w:val="24"/>
                <w:shd w:val="nil" w:color="auto" w:fill="auto"/>
                <w:rtl w:val="0"/>
                <w:lang w:val="en-US"/>
              </w:rPr>
              <w:t xml:space="preserve">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80"/>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October 1 </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Comment</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Include students enrolled in grades K-12, and comparable ungraded levels.  Category set C does not include all students.</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81"/>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8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282"/>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r>
        <w:tblPrEx>
          <w:shd w:val="clear" w:color="auto" w:fill="ced7e7"/>
        </w:tblPrEx>
        <w:trPr>
          <w:trHeight w:val="617"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C</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10"/>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8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EL Status (Only)</w:t>
            </w:r>
          </w:p>
          <w:p>
            <w:pPr>
              <w:pStyle w:val="Body"/>
              <w:numPr>
                <w:ilvl w:val="0"/>
                <w:numId w:val="28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 or Sex (Membership)</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lang w:val="en-US"/>
              </w:rPr>
              <w:t>Expanded</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New!</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53"/>
        <w:gridCol w:w="2328"/>
        <w:gridCol w:w="1073"/>
        <w:gridCol w:w="1257"/>
      </w:tblGrid>
      <w:tr>
        <w:tblPrEx>
          <w:shd w:val="clear" w:color="auto" w:fill="ced7e7"/>
        </w:tblPrEx>
        <w:trPr>
          <w:trHeight w:val="617" w:hRule="atLeast"/>
        </w:trPr>
        <w:tc>
          <w:tcPr>
            <w:tcW w:type="dxa" w:w="8103"/>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Students with disabilities served under Section 504 only</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preschool</w:t>
            </w:r>
          </w:p>
        </w:tc>
        <w:tc>
          <w:tcPr>
            <w:tcW w:type="dxa" w:w="125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DG: 1038 </w:t>
            </w:r>
          </w:p>
        </w:tc>
      </w:tr>
      <w:tr>
        <w:tblPrEx>
          <w:shd w:val="clear" w:color="auto" w:fill="ced7e7"/>
        </w:tblPrEx>
        <w:trPr>
          <w:trHeight w:val="1563"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The unduplicated number of preschool students who have been identified as having a disability and are receiving regular or special education and related aids and services solely under Section 504 of the </w:t>
            </w:r>
            <w:r>
              <w:rPr>
                <w:rFonts w:ascii="Times New Roman" w:hAnsi="Times New Roman"/>
                <w:b w:val="0"/>
                <w:bCs w:val="0"/>
                <w:i w:val="1"/>
                <w:iCs w:val="1"/>
                <w:sz w:val="24"/>
                <w:szCs w:val="24"/>
                <w:shd w:val="nil" w:color="auto" w:fill="auto"/>
                <w:rtl w:val="0"/>
                <w:lang w:val="en-US"/>
              </w:rPr>
              <w:t>Rehabilitation Act</w:t>
            </w:r>
            <w:r>
              <w:rPr>
                <w:rFonts w:ascii="Times New Roman" w:hAnsi="Times New Roman"/>
                <w:b w:val="0"/>
                <w:bCs w:val="0"/>
                <w:sz w:val="24"/>
                <w:szCs w:val="24"/>
                <w:shd w:val="nil" w:color="auto" w:fill="auto"/>
                <w:rtl w:val="0"/>
                <w:lang w:val="en-US"/>
              </w:rPr>
              <w:t xml:space="preserve"> of 1973, and not under the </w:t>
            </w:r>
            <w:r>
              <w:rPr>
                <w:rFonts w:ascii="Times New Roman" w:hAnsi="Times New Roman"/>
                <w:b w:val="0"/>
                <w:bCs w:val="0"/>
                <w:i w:val="1"/>
                <w:iCs w:val="1"/>
                <w:sz w:val="24"/>
                <w:szCs w:val="24"/>
                <w:shd w:val="nil" w:color="auto" w:fill="auto"/>
                <w:rtl w:val="0"/>
                <w:lang w:val="en-US"/>
              </w:rPr>
              <w:t>Individuals with Disabilities Education Act</w:t>
            </w:r>
            <w:r>
              <w:rPr>
                <w:rFonts w:ascii="Times New Roman" w:hAnsi="Times New Roman"/>
                <w:b w:val="0"/>
                <w:bCs w:val="0"/>
                <w:sz w:val="24"/>
                <w:szCs w:val="24"/>
                <w:shd w:val="nil" w:color="auto" w:fill="auto"/>
                <w:rtl w:val="0"/>
                <w:lang w:val="en-US"/>
              </w:rPr>
              <w:t xml:space="preserve">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8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October 1 </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r>
              <w:rPr>
                <w:rFonts w:ascii="Times New Roman" w:cs="Times New Roman" w:hAnsi="Times New Roman" w:eastAsia="Times New Roman"/>
                <w:b w:val="1"/>
                <w:bCs w:val="1"/>
                <w:sz w:val="24"/>
                <w:szCs w:val="24"/>
                <w:shd w:val="nil" w:color="auto" w:fill="auto"/>
              </w:rPr>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Include students enrolled in preschool.  Category set C does not include all students.</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8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Sex (Membership) </w:t>
            </w:r>
          </w:p>
        </w:tc>
      </w:tr>
      <w:tr>
        <w:tblPrEx>
          <w:shd w:val="clear" w:color="auto" w:fill="ced7e7"/>
        </w:tblPrEx>
        <w:trPr>
          <w:trHeight w:val="619"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B</w:t>
            </w:r>
            <w:r>
              <w:rPr>
                <w:rFonts w:ascii="Times New Roman" w:cs="Times New Roman" w:hAnsi="Times New Roman" w:eastAsia="Times New Roman"/>
                <w:b w:val="1"/>
                <w:bCs w:val="1"/>
                <w:sz w:val="24"/>
                <w:szCs w:val="24"/>
                <w:shd w:val="nil" w:color="auto" w:fill="auto"/>
              </w:rPr>
            </w:r>
          </w:p>
        </w:tc>
        <w:tc>
          <w:tcPr>
            <w:tcW w:type="dxa" w:w="671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8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28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Sex (Membership) </w:t>
            </w:r>
          </w:p>
        </w:tc>
      </w:tr>
      <w:tr>
        <w:tblPrEx>
          <w:shd w:val="clear" w:color="auto" w:fill="ced7e7"/>
        </w:tblPrEx>
        <w:trPr>
          <w:trHeight w:val="617"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C</w:t>
            </w:r>
            <w:r>
              <w:rPr>
                <w:rFonts w:ascii="Times New Roman" w:cs="Times New Roman" w:hAnsi="Times New Roman" w:eastAsia="Times New Roman"/>
                <w:b w:val="1"/>
                <w:bCs w:val="1"/>
                <w:sz w:val="24"/>
                <w:szCs w:val="24"/>
                <w:shd w:val="nil" w:color="auto" w:fill="auto"/>
              </w:rPr>
            </w:r>
          </w:p>
        </w:tc>
        <w:tc>
          <w:tcPr>
            <w:tcW w:type="dxa" w:w="6710"/>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8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EL Status (Only)</w:t>
            </w:r>
          </w:p>
          <w:p>
            <w:pPr>
              <w:pStyle w:val="Body"/>
              <w:numPr>
                <w:ilvl w:val="0"/>
                <w:numId w:val="287"/>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Sex (Membership) </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48"/>
        <w:gridCol w:w="2326"/>
        <w:gridCol w:w="813"/>
        <w:gridCol w:w="1514"/>
      </w:tblGrid>
      <w:tr>
        <w:tblPrEx>
          <w:shd w:val="clear" w:color="auto" w:fill="ced7e7"/>
        </w:tblPrEx>
        <w:trPr>
          <w:trHeight w:val="302" w:hRule="atLeast"/>
        </w:trPr>
        <w:tc>
          <w:tcPr>
            <w:tcW w:type="dxa" w:w="7836"/>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Support services staff (FTE) </w:t>
            </w:r>
          </w:p>
        </w:tc>
        <w:tc>
          <w:tcPr>
            <w:tcW w:type="dxa" w:w="151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982</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8"/>
              <w:bottom w:type="dxa" w:w="80"/>
              <w:right w:type="dxa" w:w="80"/>
            </w:tcMar>
            <w:vAlign w:val="top"/>
          </w:tcPr>
          <w:p>
            <w:pPr>
              <w:pStyle w:val="Body"/>
              <w:spacing w:after="0" w:line="240" w:lineRule="auto"/>
              <w:ind w:left="8" w:firstLine="0"/>
            </w:pPr>
            <w:r>
              <w:rPr>
                <w:rFonts w:ascii="Times New Roman" w:hAnsi="Times New Roman"/>
                <w:sz w:val="24"/>
                <w:szCs w:val="24"/>
                <w:shd w:val="nil" w:color="auto" w:fill="auto"/>
                <w:rtl w:val="0"/>
                <w:lang w:val="en-US"/>
              </w:rPr>
              <w:t>The number of full-time equivalent (FTE) support services staff.</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88"/>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Decimal (to two decimal places)</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Regular School Year</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3764"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Include staff for preschool, grades K-12, and comparable ungraded levels, regardless of how staff were funded (i.e., federal, state, and/or local funds).  Exclude school counselors.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Full-time equivalent (FTE)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FTE is a unit that indicates the workload of an employed person in a way that makes workloads comparable across various contexts.  FTE is used to measure a worker</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Category Set A  </w:t>
            </w:r>
          </w:p>
        </w:tc>
        <w:tc>
          <w:tcPr>
            <w:tcW w:type="dxa" w:w="670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89"/>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Support Services Staff Type</w:t>
            </w:r>
          </w:p>
        </w:tc>
      </w:tr>
    </w:tbl>
    <w:p>
      <w:pPr>
        <w:pStyle w:val="Body"/>
        <w:widowControl w:val="0"/>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48"/>
        <w:gridCol w:w="2326"/>
        <w:gridCol w:w="986"/>
        <w:gridCol w:w="1341"/>
      </w:tblGrid>
      <w:tr>
        <w:tblPrEx>
          <w:shd w:val="clear" w:color="auto" w:fill="ced7e7"/>
        </w:tblPrEx>
        <w:trPr>
          <w:trHeight w:val="302" w:hRule="atLeast"/>
        </w:trPr>
        <w:tc>
          <w:tcPr>
            <w:tcW w:type="dxa" w:w="8009"/>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Group Name:    Suspension instances </w:t>
            </w:r>
          </w:p>
        </w:tc>
        <w:tc>
          <w:tcPr>
            <w:tcW w:type="dxa" w:w="1341"/>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1007</w:t>
            </w:r>
          </w:p>
        </w:tc>
      </w:tr>
      <w:tr>
        <w:tblPrEx>
          <w:shd w:val="clear" w:color="auto" w:fill="ced7e7"/>
        </w:tblPrEx>
        <w:trPr>
          <w:trHeight w:val="6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The number of instances of out-of-school suspension that K-12 students received.</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90"/>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Period</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8167"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Include instances of out-of school suspension for students enrolled in grades K-12, and comparable ungraded levels.  Include the number of instances, not the number of students who received out-of-school suspensions.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Out-of-school suspension </w:t>
            </w:r>
            <w:r>
              <w:rPr>
                <w:rFonts w:ascii="Times New Roman" w:hAnsi="Times New Roman" w:hint="default"/>
                <w:sz w:val="24"/>
                <w:szCs w:val="24"/>
                <w:shd w:val="nil" w:color="auto" w:fill="auto"/>
                <w:rtl w:val="0"/>
                <w:lang w:val="en-US"/>
              </w:rPr>
              <w:t>–</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For students with disabilities served under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Out-of-school suspension is an instance in which a child is temporarily removed from his/her regular school for at least half a day for disciplinary purposes to another setting (e.g., home, behavior center).  Out-of-school suspensions include both removals in which no Individualized Family Service Plan (IFSP) or Individualized Education Program (IEP) services are provided because the removal is 10 days or less as well as removals in which the child continues to receive services according to his/her IFSP or IEP.</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For students without disabilities and students with disabilities served solely under Section 504: Out-of-school suspension is an instance in which a child is temporarily removed from his/her regular school for at least half a day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Category Set A </w:t>
            </w:r>
          </w:p>
        </w:tc>
        <w:tc>
          <w:tcPr>
            <w:tcW w:type="dxa" w:w="670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91"/>
              </w:numPr>
              <w:spacing w:after="0" w:line="240" w:lineRule="auto"/>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Status (Specific)</w:t>
            </w:r>
          </w:p>
        </w:tc>
      </w:tr>
    </w:tbl>
    <w:p>
      <w:pPr>
        <w:pStyle w:val="Body"/>
        <w:widowControl w:val="0"/>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048"/>
        <w:gridCol w:w="2326"/>
        <w:gridCol w:w="986"/>
        <w:gridCol w:w="1341"/>
      </w:tblGrid>
      <w:tr>
        <w:tblPrEx>
          <w:shd w:val="clear" w:color="auto" w:fill="ced7e7"/>
        </w:tblPrEx>
        <w:trPr>
          <w:trHeight w:val="302" w:hRule="atLeast"/>
        </w:trPr>
        <w:tc>
          <w:tcPr>
            <w:tcW w:type="dxa" w:w="8009"/>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Group Name:    Suspension instances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preschool  </w:t>
            </w:r>
          </w:p>
        </w:tc>
        <w:tc>
          <w:tcPr>
            <w:tcW w:type="dxa" w:w="1341"/>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1008</w:t>
            </w:r>
          </w:p>
        </w:tc>
      </w:tr>
      <w:tr>
        <w:tblPrEx>
          <w:shd w:val="clear" w:color="auto" w:fill="ced7e7"/>
        </w:tblPrEx>
        <w:trPr>
          <w:trHeight w:val="6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The number of instances of out-of-school suspension that preschool children received.</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9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Period</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8167"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Include instances of out-of school suspension for children enrolled in preschool.  Include the number of instances, not the number of children who received out-of-school suspensions.  Preschool refers to preschool programs and services for children ages 3 through 5.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Out-of-school suspension </w:t>
            </w:r>
            <w:r>
              <w:rPr>
                <w:rFonts w:ascii="Times New Roman" w:hAnsi="Times New Roman" w:hint="default"/>
                <w:sz w:val="24"/>
                <w:szCs w:val="24"/>
                <w:shd w:val="nil" w:color="auto" w:fill="auto"/>
                <w:rtl w:val="0"/>
                <w:lang w:val="en-US"/>
              </w:rPr>
              <w:t>–</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For students with disabilities served under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Out-of-school suspension is an instance in which a child is temporarily removed from his/her regular school for at least half a day for disciplinary purposes to another setting (e.g., home, behavior center).  Out-of-school suspensions include both removals in which no Individualized Family Service Plan (IFSP) or Individualized Education Program (IEP) services are provided because the removal is 10 days or less as well as removals in which the child continues to receive services according to his/her IFSP or IEP.</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For students without disabilities and students with disabilities served solely under Section 504: Out-of-school suspension is an instance in which a child is temporarily removed from his/her regular school for at least half a day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5" w:hRule="atLeast"/>
        </w:trPr>
        <w:tc>
          <w:tcPr>
            <w:tcW w:type="dxa" w:w="26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Category Set A </w:t>
            </w:r>
          </w:p>
        </w:tc>
        <w:tc>
          <w:tcPr>
            <w:tcW w:type="dxa" w:w="670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93"/>
              </w:numPr>
              <w:spacing w:after="0" w:line="240" w:lineRule="auto"/>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Preschool (Corporal Punishment and Suspension)</w:t>
            </w:r>
          </w:p>
        </w:tc>
      </w:tr>
      <w:tr>
        <w:tblPrEx>
          <w:shd w:val="clear" w:color="auto" w:fill="ced7e7"/>
        </w:tblPrEx>
        <w:trPr>
          <w:trHeight w:val="617" w:hRule="atLeast"/>
        </w:trPr>
        <w:tc>
          <w:tcPr>
            <w:tcW w:type="dxa" w:w="26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B</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c>
          <w:tcPr>
            <w:tcW w:type="dxa" w:w="670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94"/>
              </w:numPr>
              <w:spacing w:after="0" w:line="240" w:lineRule="auto"/>
              <w:rPr>
                <w:rFonts w:ascii="Times New Roman" w:hAnsi="Times New Roman"/>
                <w:sz w:val="24"/>
                <w:szCs w:val="24"/>
                <w:lang w:val="en-US"/>
              </w:rPr>
            </w:pPr>
            <w:r>
              <w:rPr>
                <w:rFonts w:ascii="Times New Roman" w:hAnsi="Times New Roman"/>
                <w:sz w:val="24"/>
                <w:szCs w:val="24"/>
                <w:shd w:val="nil" w:color="auto" w:fill="auto"/>
                <w:rtl w:val="0"/>
                <w:lang w:val="en-US"/>
              </w:rPr>
              <w:t>Preschool (Suspension)</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Re-introduced!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1"/>
        <w:gridCol w:w="1920"/>
        <w:gridCol w:w="2156"/>
        <w:gridCol w:w="403"/>
        <w:gridCol w:w="2360"/>
      </w:tblGrid>
      <w:tr>
        <w:tblPrEx>
          <w:shd w:val="clear" w:color="auto" w:fill="ced7e7"/>
        </w:tblPrEx>
        <w:trPr>
          <w:trHeight w:val="304" w:hRule="atLeast"/>
        </w:trPr>
        <w:tc>
          <w:tcPr>
            <w:tcW w:type="dxa" w:w="7000"/>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Cambria" w:hAnsi="Cambria"/>
                <w:b w:val="0"/>
                <w:bCs w:val="0"/>
                <w:outline w:val="0"/>
                <w:color w:val="000000"/>
                <w:sz w:val="24"/>
                <w:szCs w:val="24"/>
                <w:u w:color="000000"/>
                <w:shd w:val="nil" w:color="auto" w:fill="auto"/>
                <w:rtl w:val="0"/>
                <w:lang w:val="en-US"/>
                <w14:textFill>
                  <w14:solidFill>
                    <w14:srgbClr w14:val="000000"/>
                  </w14:solidFill>
                </w14:textFill>
              </w:rPr>
              <w:t xml:space="preserve"> </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Teacher absenteeism table</w:t>
            </w:r>
          </w:p>
        </w:tc>
        <w:tc>
          <w:tcPr>
            <w:tcW w:type="dxa" w:w="235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DG: 983 </w:t>
            </w:r>
          </w:p>
        </w:tc>
      </w:tr>
      <w:tr>
        <w:tblPrEx>
          <w:shd w:val="clear" w:color="auto" w:fill="ced7e7"/>
        </w:tblPrEx>
        <w:trPr>
          <w:trHeight w:val="619"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number of full-time equivalent (FTE) teachers who were absent more than 10 school days during the school year.</w:t>
            </w:r>
          </w:p>
        </w:tc>
      </w:tr>
      <w:tr>
        <w:tblPrEx>
          <w:shd w:val="clear" w:color="auto" w:fill="ced7e7"/>
        </w:tblPrEx>
        <w:trPr>
          <w:trHeight w:val="30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95"/>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Decimal (to two decimal places)</w:t>
            </w:r>
          </w:p>
        </w:tc>
      </w:tr>
      <w:tr>
        <w:tblPrEx>
          <w:shd w:val="clear" w:color="auto" w:fill="ced7e7"/>
        </w:tblPrEx>
        <w:trPr>
          <w:trHeight w:val="30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9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762"/>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State  </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  </w:t>
            </w:r>
          </w:p>
        </w:tc>
      </w:tr>
      <w:tr>
        <w:tblPrEx>
          <w:shd w:val="clear" w:color="auto" w:fill="ced7e7"/>
        </w:tblPrEx>
        <w:trPr>
          <w:trHeight w:val="30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2716" w:hRule="atLeast"/>
        </w:trPr>
        <w:tc>
          <w:tcPr>
            <w:tcW w:type="dxa" w:w="252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83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Include teachers for preschool, grades K-12, and comparable ungraded levels, regardless of how teachers were funded (i.e., federal, state, and/or local funds).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 teacher was absent if he or she was not in attendance on a day in the regular school year when the teacher would otherwise be expected to be teaching students in an assigned class.  This includes both days taken for sick leave and days taken for personal leave.  Personal leave includes absences for reasons other than sick leave.   Do not include administratively approved leave for professional development, field trips or other off-campus activities with students.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Full-time equivalent (FTE)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FTE is a unit that indicates the workload of an employed person in a way that makes workloads comparable across various contexts.  FTE is used to measure a worker</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For the purposes of reporting teacher absenteeism, refer to the following teachers definition and guide to determine which teachers should be included and excluded: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Teachers provide instruction, learning experiences, and care to students during a particular time period or in a given discipline.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to include:</w:t>
            </w:r>
          </w:p>
          <w:p>
            <w:pPr>
              <w:pStyle w:val="List Paragraph"/>
              <w:numPr>
                <w:ilvl w:val="0"/>
                <w:numId w:val="29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Regular Classroom Teachers</w:t>
            </w:r>
          </w:p>
          <w:p>
            <w:pPr>
              <w:pStyle w:val="List Paragraph"/>
              <w:numPr>
                <w:ilvl w:val="0"/>
                <w:numId w:val="29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Chemistry, English, mathematics, physical education, history, etc.</w:t>
            </w:r>
          </w:p>
          <w:p>
            <w:pPr>
              <w:pStyle w:val="List Paragraph"/>
              <w:numPr>
                <w:ilvl w:val="0"/>
                <w:numId w:val="29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Special Education Teachers</w:t>
            </w:r>
          </w:p>
          <w:p>
            <w:pPr>
              <w:pStyle w:val="List Paragraph"/>
              <w:numPr>
                <w:ilvl w:val="0"/>
                <w:numId w:val="29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special education classes to students with disabilities.</w:t>
            </w:r>
          </w:p>
          <w:p>
            <w:pPr>
              <w:pStyle w:val="List Paragraph"/>
              <w:numPr>
                <w:ilvl w:val="0"/>
                <w:numId w:val="29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General Elementary Teachers</w:t>
            </w:r>
          </w:p>
          <w:p>
            <w:pPr>
              <w:pStyle w:val="List Paragraph"/>
              <w:numPr>
                <w:ilvl w:val="0"/>
                <w:numId w:val="29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self-contained classes in any of grades Preschool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8 (i.e., teach the same class of students all or most of the day).</w:t>
            </w:r>
          </w:p>
          <w:p>
            <w:pPr>
              <w:pStyle w:val="List Paragraph"/>
              <w:numPr>
                <w:ilvl w:val="0"/>
                <w:numId w:val="29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Team-teach (i.e., two or more teachers collaborate to teach multiple subjects to the same class of students).</w:t>
            </w:r>
          </w:p>
          <w:p>
            <w:pPr>
              <w:pStyle w:val="List Paragraph"/>
              <w:numPr>
                <w:ilvl w:val="0"/>
                <w:numId w:val="29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preschool teachers and kindergarten teachers.</w:t>
            </w:r>
          </w:p>
          <w:p>
            <w:pPr>
              <w:pStyle w:val="List Paragraph"/>
              <w:numPr>
                <w:ilvl w:val="0"/>
                <w:numId w:val="29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Vocational/Technical Education Teachers</w:t>
            </w:r>
          </w:p>
          <w:p>
            <w:pPr>
              <w:pStyle w:val="List Paragraph"/>
              <w:numPr>
                <w:ilvl w:val="0"/>
                <w:numId w:val="29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typing, business, agriculture, life skills, home economics as well as any other vocational or technical classes.</w:t>
            </w:r>
          </w:p>
          <w:p>
            <w:pPr>
              <w:pStyle w:val="List Paragraph"/>
              <w:numPr>
                <w:ilvl w:val="0"/>
                <w:numId w:val="29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Teaching principals, teaching school counselors, teaching librarians, teaching school nurses, or other teaching administrators</w:t>
            </w:r>
          </w:p>
          <w:p>
            <w:pPr>
              <w:pStyle w:val="List Paragraph"/>
              <w:numPr>
                <w:ilvl w:val="0"/>
                <w:numId w:val="29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any staff members who teach at least one regularly scheduled class per week (e.g., a librarian teaches a regularly scheduled class in mathematics once a week).</w:t>
            </w:r>
          </w:p>
          <w:p>
            <w:pPr>
              <w:pStyle w:val="List Paragraph"/>
              <w:numPr>
                <w:ilvl w:val="0"/>
                <w:numId w:val="29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Teachers of Ungraded Students</w:t>
            </w:r>
          </w:p>
          <w:p>
            <w:pPr>
              <w:pStyle w:val="List Paragraph"/>
              <w:numPr>
                <w:ilvl w:val="0"/>
                <w:numId w:val="29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Itinerant, Co-op, Traveling, and Satellite Teachers</w:t>
            </w:r>
          </w:p>
          <w:p>
            <w:pPr>
              <w:pStyle w:val="List Paragraph"/>
              <w:numPr>
                <w:ilvl w:val="0"/>
                <w:numId w:val="29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at more than one school and may or may not be supervised by someone at your school.</w:t>
            </w:r>
          </w:p>
          <w:p>
            <w:pPr>
              <w:pStyle w:val="List Paragraph"/>
              <w:numPr>
                <w:ilvl w:val="0"/>
                <w:numId w:val="29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Current Long-Term Substitute Teachers</w:t>
            </w:r>
          </w:p>
          <w:p>
            <w:pPr>
              <w:pStyle w:val="List Paragraph"/>
              <w:numPr>
                <w:ilvl w:val="0"/>
                <w:numId w:val="29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Currently filling the role of regular teachers for four or more continuous weeks. </w:t>
            </w:r>
          </w:p>
          <w:p>
            <w:pPr>
              <w:pStyle w:val="List Paragraph"/>
              <w:numPr>
                <w:ilvl w:val="0"/>
                <w:numId w:val="29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Other teachers who teach students in any of grades Preschool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12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to exclude:</w:t>
            </w:r>
          </w:p>
          <w:p>
            <w:pPr>
              <w:pStyle w:val="List Paragraph"/>
              <w:numPr>
                <w:ilvl w:val="0"/>
                <w:numId w:val="29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Adult Education and Postsecondary Teachers</w:t>
            </w:r>
          </w:p>
          <w:p>
            <w:pPr>
              <w:pStyle w:val="List Paragraph"/>
              <w:numPr>
                <w:ilvl w:val="0"/>
                <w:numId w:val="29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only adult education or students beyond grade 12.</w:t>
            </w:r>
          </w:p>
          <w:p>
            <w:pPr>
              <w:pStyle w:val="List Paragraph"/>
              <w:numPr>
                <w:ilvl w:val="0"/>
                <w:numId w:val="29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Short-term Substitute Teachers</w:t>
            </w:r>
          </w:p>
          <w:p>
            <w:pPr>
              <w:pStyle w:val="List Paragraph"/>
              <w:numPr>
                <w:ilvl w:val="0"/>
                <w:numId w:val="29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Fill the role of regular or special education teachers for less than four continuous weeks.</w:t>
            </w:r>
          </w:p>
          <w:p>
            <w:pPr>
              <w:pStyle w:val="List Paragraph"/>
              <w:numPr>
                <w:ilvl w:val="0"/>
                <w:numId w:val="29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Student Teachers</w:t>
            </w:r>
          </w:p>
          <w:p>
            <w:pPr>
              <w:pStyle w:val="List Paragraph"/>
              <w:numPr>
                <w:ilvl w:val="0"/>
                <w:numId w:val="29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Day Care Aides/Paraprofessionals</w:t>
            </w:r>
          </w:p>
          <w:p>
            <w:pPr>
              <w:pStyle w:val="List Paragraph"/>
              <w:numPr>
                <w:ilvl w:val="0"/>
                <w:numId w:val="29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 Aides/Paraprofessionals</w:t>
            </w:r>
          </w:p>
          <w:p>
            <w:pPr>
              <w:pStyle w:val="List Paragraph"/>
              <w:numPr>
                <w:ilvl w:val="0"/>
                <w:numId w:val="29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Librarians who teach only library skills or how to use the library</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b w:val="1"/>
          <w:bCs w:val="1"/>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New!</w:t>
      </w:r>
    </w:p>
    <w:tbl>
      <w:tblPr>
        <w:tblW w:w="94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51"/>
        <w:gridCol w:w="1942"/>
        <w:gridCol w:w="2181"/>
        <w:gridCol w:w="701"/>
        <w:gridCol w:w="2093"/>
      </w:tblGrid>
      <w:tr>
        <w:tblPrEx>
          <w:shd w:val="clear" w:color="auto" w:fill="ced7e7"/>
        </w:tblPrEx>
        <w:trPr>
          <w:trHeight w:val="302" w:hRule="atLeast"/>
        </w:trPr>
        <w:tc>
          <w:tcPr>
            <w:tcW w:type="dxa" w:w="7375"/>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Teacher certification areas (FTE)</w:t>
            </w:r>
          </w:p>
        </w:tc>
        <w:tc>
          <w:tcPr>
            <w:tcW w:type="dxa" w:w="209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DG: 1039 </w:t>
            </w:r>
          </w:p>
        </w:tc>
      </w:tr>
      <w:tr>
        <w:tblPrEx>
          <w:shd w:val="clear" w:color="auto" w:fill="ced7e7"/>
        </w:tblPrEx>
        <w:trPr>
          <w:trHeight w:val="619"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9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number of full-time equivalent (FTE) teachers who are certified/licenses/endorsed in the specified areas.</w:t>
            </w:r>
          </w:p>
        </w:tc>
      </w:tr>
      <w:tr>
        <w:tblPrEx>
          <w:shd w:val="clear" w:color="auto" w:fill="ced7e7"/>
        </w:tblPrEx>
        <w:trPr>
          <w:trHeight w:val="305"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9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98"/>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Decimal (to two decimal places)</w:t>
            </w:r>
          </w:p>
        </w:tc>
      </w:tr>
      <w:tr>
        <w:tblPrEx>
          <w:shd w:val="clear" w:color="auto" w:fill="ced7e7"/>
        </w:tblPrEx>
        <w:trPr>
          <w:trHeight w:val="305"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9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Regular School Year</w:t>
            </w:r>
          </w:p>
        </w:tc>
      </w:tr>
      <w:tr>
        <w:tblPrEx>
          <w:shd w:val="clear" w:color="auto" w:fill="ced7e7"/>
        </w:tblPrEx>
        <w:trPr>
          <w:trHeight w:val="415"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9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8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794"/>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State  </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  </w:t>
            </w:r>
          </w:p>
        </w:tc>
      </w:tr>
      <w:tr>
        <w:tblPrEx>
          <w:shd w:val="clear" w:color="auto" w:fill="ced7e7"/>
        </w:tblPrEx>
        <w:trPr>
          <w:trHeight w:val="415"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9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2716"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9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Include teachers for preschool, grades K-12, and comparable ungraded levels, regardless of how teachers were funded (i.e., federal, state, and/or local funds).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 teacher has met all applicable state teacher certification requirements for a standard certificate if the teacher has a regular/standard certificate/license/endorsement issued by the state.  A beginning teacher who has met the standard teacher education requirements is considered to have met state requirements even if he or she has not completed a state-required probationary period.  A teacher working towards certification by way of alternative routes, or a teacher with an emergency, temporary, or provisional credential is not considered to have met state requirements.  State requirements are determined by the state.</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Full-time equivalent (FTE)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FTE is a unit that indicates the workload of an employed person in a way that makes workloads comparable across various contexts.  FTE is used to measure a worker</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For the purposes of reporting teacher certification, refer to the following teachers definition and guide to determine which teachers should be included and excluded: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Teachers provide instruction, learning experiences, and care to students during a particular time period or in a given discipline.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to include:</w:t>
            </w:r>
          </w:p>
          <w:p>
            <w:pPr>
              <w:pStyle w:val="List Paragraph"/>
              <w:numPr>
                <w:ilvl w:val="0"/>
                <w:numId w:val="29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Regular Classroom Teachers</w:t>
            </w:r>
          </w:p>
          <w:p>
            <w:pPr>
              <w:pStyle w:val="List Paragraph"/>
              <w:numPr>
                <w:ilvl w:val="0"/>
                <w:numId w:val="30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Chemistry, English, mathematics, physical education, history, etc.</w:t>
            </w:r>
          </w:p>
          <w:p>
            <w:pPr>
              <w:pStyle w:val="List Paragraph"/>
              <w:numPr>
                <w:ilvl w:val="0"/>
                <w:numId w:val="29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Special Education Teachers</w:t>
            </w:r>
          </w:p>
          <w:p>
            <w:pPr>
              <w:pStyle w:val="List Paragraph"/>
              <w:numPr>
                <w:ilvl w:val="0"/>
                <w:numId w:val="30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special education classes to students with disabilities.</w:t>
            </w:r>
          </w:p>
          <w:p>
            <w:pPr>
              <w:pStyle w:val="List Paragraph"/>
              <w:numPr>
                <w:ilvl w:val="0"/>
                <w:numId w:val="29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General Elementary Teachers</w:t>
            </w:r>
          </w:p>
          <w:p>
            <w:pPr>
              <w:pStyle w:val="List Paragraph"/>
              <w:numPr>
                <w:ilvl w:val="0"/>
                <w:numId w:val="30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self-contained classes in any of grades Preschool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8 (i.e., teach the same class of students all or most of the day).</w:t>
            </w:r>
          </w:p>
          <w:p>
            <w:pPr>
              <w:pStyle w:val="List Paragraph"/>
              <w:numPr>
                <w:ilvl w:val="0"/>
                <w:numId w:val="30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Team-teach (i.e., two or more teachers collaborate to teach multiple subjects to the same class of students).</w:t>
            </w:r>
          </w:p>
          <w:p>
            <w:pPr>
              <w:pStyle w:val="List Paragraph"/>
              <w:numPr>
                <w:ilvl w:val="0"/>
                <w:numId w:val="30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preschool teachers and kindergarten teachers.</w:t>
            </w:r>
          </w:p>
          <w:p>
            <w:pPr>
              <w:pStyle w:val="List Paragraph"/>
              <w:numPr>
                <w:ilvl w:val="0"/>
                <w:numId w:val="29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Vocational/Technical Education Teachers</w:t>
            </w:r>
          </w:p>
          <w:p>
            <w:pPr>
              <w:pStyle w:val="List Paragraph"/>
              <w:numPr>
                <w:ilvl w:val="0"/>
                <w:numId w:val="30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typing, business, agriculture, life skills, home economics as well as any other vocational or technical classes.</w:t>
            </w:r>
          </w:p>
          <w:p>
            <w:pPr>
              <w:pStyle w:val="List Paragraph"/>
              <w:numPr>
                <w:ilvl w:val="0"/>
                <w:numId w:val="29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Teaching principals, teaching school counselors, teaching librarians, teaching school nurses, or other teaching administrators</w:t>
            </w:r>
          </w:p>
          <w:p>
            <w:pPr>
              <w:pStyle w:val="List Paragraph"/>
              <w:numPr>
                <w:ilvl w:val="0"/>
                <w:numId w:val="30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any staff members who teach at least one regularly scheduled class per week (e.g., a librarian teaches a regularly scheduled class in mathematics once a week).</w:t>
            </w:r>
          </w:p>
          <w:p>
            <w:pPr>
              <w:pStyle w:val="List Paragraph"/>
              <w:numPr>
                <w:ilvl w:val="0"/>
                <w:numId w:val="29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Teachers of Ungraded Students</w:t>
            </w:r>
          </w:p>
          <w:p>
            <w:pPr>
              <w:pStyle w:val="List Paragraph"/>
              <w:numPr>
                <w:ilvl w:val="0"/>
                <w:numId w:val="29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Itinerant, Co-op, Traveling, and Satellite Teachers</w:t>
            </w:r>
          </w:p>
          <w:p>
            <w:pPr>
              <w:pStyle w:val="List Paragraph"/>
              <w:numPr>
                <w:ilvl w:val="0"/>
                <w:numId w:val="30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at more than one school and may or may not be supervised by someone at your school.</w:t>
            </w:r>
          </w:p>
          <w:p>
            <w:pPr>
              <w:pStyle w:val="List Paragraph"/>
              <w:numPr>
                <w:ilvl w:val="0"/>
                <w:numId w:val="29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Current Long-Term Substitute Teachers</w:t>
            </w:r>
          </w:p>
          <w:p>
            <w:pPr>
              <w:pStyle w:val="List Paragraph"/>
              <w:numPr>
                <w:ilvl w:val="0"/>
                <w:numId w:val="30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Currently filling the role of regular teachers for four or more continuous weeks. </w:t>
            </w:r>
          </w:p>
          <w:p>
            <w:pPr>
              <w:pStyle w:val="List Paragraph"/>
              <w:numPr>
                <w:ilvl w:val="0"/>
                <w:numId w:val="29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Other teachers who teach students in any of grades Preschool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12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to exclude:</w:t>
            </w:r>
          </w:p>
          <w:p>
            <w:pPr>
              <w:pStyle w:val="List Paragraph"/>
              <w:numPr>
                <w:ilvl w:val="0"/>
                <w:numId w:val="29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Adult Education and Postsecondary Teachers</w:t>
            </w:r>
          </w:p>
          <w:p>
            <w:pPr>
              <w:pStyle w:val="List Paragraph"/>
              <w:numPr>
                <w:ilvl w:val="0"/>
                <w:numId w:val="30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only adult education or students beyond grade 12.</w:t>
            </w:r>
          </w:p>
          <w:p>
            <w:pPr>
              <w:pStyle w:val="List Paragraph"/>
              <w:numPr>
                <w:ilvl w:val="0"/>
                <w:numId w:val="29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Short-term Substitute Teachers</w:t>
            </w:r>
          </w:p>
          <w:p>
            <w:pPr>
              <w:pStyle w:val="List Paragraph"/>
              <w:numPr>
                <w:ilvl w:val="0"/>
                <w:numId w:val="30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Fill the role of regular or special education teachers for less than four continuous weeks.</w:t>
            </w:r>
          </w:p>
          <w:p>
            <w:pPr>
              <w:pStyle w:val="List Paragraph"/>
              <w:numPr>
                <w:ilvl w:val="0"/>
                <w:numId w:val="29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Student Teachers</w:t>
            </w:r>
          </w:p>
          <w:p>
            <w:pPr>
              <w:pStyle w:val="List Paragraph"/>
              <w:numPr>
                <w:ilvl w:val="0"/>
                <w:numId w:val="29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Day Care Aides/Paraprofessionals</w:t>
            </w:r>
          </w:p>
          <w:p>
            <w:pPr>
              <w:pStyle w:val="List Paragraph"/>
              <w:numPr>
                <w:ilvl w:val="0"/>
                <w:numId w:val="29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 Aides/Paraprofessionals</w:t>
            </w:r>
          </w:p>
          <w:p>
            <w:pPr>
              <w:pStyle w:val="List Paragraph"/>
              <w:numPr>
                <w:ilvl w:val="0"/>
                <w:numId w:val="29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Librarians who teach only library skills or how to use the library</w:t>
            </w:r>
          </w:p>
        </w:tc>
      </w:tr>
      <w:tr>
        <w:tblPrEx>
          <w:shd w:val="clear" w:color="auto" w:fill="ced7e7"/>
        </w:tblPrEx>
        <w:trPr>
          <w:trHeight w:val="305"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9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9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5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917"/>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01"/>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Certification Areas</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rPr>
          <w:b w:val="1"/>
          <w:bCs w:val="1"/>
          <w:sz w:val="24"/>
          <w:szCs w:val="24"/>
        </w:rPr>
      </w:pPr>
    </w:p>
    <w:p>
      <w:pPr>
        <w:pStyle w:val="Body"/>
        <w:spacing w:after="0"/>
        <w:rPr>
          <w:b w:val="1"/>
          <w:bCs w:val="1"/>
          <w:sz w:val="24"/>
          <w:szCs w:val="24"/>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29"/>
        <w:gridCol w:w="2060"/>
        <w:gridCol w:w="2331"/>
        <w:gridCol w:w="444"/>
        <w:gridCol w:w="1886"/>
      </w:tblGrid>
      <w:tr>
        <w:tblPrEx>
          <w:shd w:val="clear" w:color="auto" w:fill="ced7e7"/>
        </w:tblPrEx>
        <w:trPr>
          <w:trHeight w:val="302" w:hRule="atLeast"/>
        </w:trPr>
        <w:tc>
          <w:tcPr>
            <w:tcW w:type="dxa" w:w="7464"/>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Teacher credentials (FTE) </w:t>
            </w:r>
          </w:p>
        </w:tc>
        <w:tc>
          <w:tcPr>
            <w:tcW w:type="dxa" w:w="188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DG: 990</w:t>
            </w:r>
          </w:p>
        </w:tc>
      </w:tr>
      <w:tr>
        <w:tblPrEx>
          <w:shd w:val="clear" w:color="auto" w:fill="ced7e7"/>
        </w:tblPrEx>
        <w:trPr>
          <w:trHeight w:val="619" w:hRule="atLeast"/>
        </w:trPr>
        <w:tc>
          <w:tcPr>
            <w:tcW w:type="dxa" w:w="26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2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number of full-time equivalent (FTE) teachers who met all state licensing/certification requirements.</w:t>
            </w:r>
          </w:p>
        </w:tc>
      </w:tr>
      <w:tr>
        <w:tblPrEx>
          <w:shd w:val="clear" w:color="auto" w:fill="ced7e7"/>
        </w:tblPrEx>
        <w:trPr>
          <w:trHeight w:val="305" w:hRule="atLeast"/>
        </w:trPr>
        <w:tc>
          <w:tcPr>
            <w:tcW w:type="dxa" w:w="26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2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0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Decimal (to two decimal places)</w:t>
            </w:r>
          </w:p>
        </w:tc>
      </w:tr>
      <w:tr>
        <w:tblPrEx>
          <w:shd w:val="clear" w:color="auto" w:fill="ced7e7"/>
        </w:tblPrEx>
        <w:trPr>
          <w:trHeight w:val="305" w:hRule="atLeast"/>
        </w:trPr>
        <w:tc>
          <w:tcPr>
            <w:tcW w:type="dxa" w:w="26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2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Regular School Year</w:t>
            </w:r>
          </w:p>
        </w:tc>
      </w:tr>
      <w:tr>
        <w:tblPrEx>
          <w:shd w:val="clear" w:color="auto" w:fill="ced7e7"/>
        </w:tblPrEx>
        <w:trPr>
          <w:trHeight w:val="415" w:hRule="atLeast"/>
        </w:trPr>
        <w:tc>
          <w:tcPr>
            <w:tcW w:type="dxa" w:w="26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6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2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2716" w:hRule="atLeast"/>
        </w:trPr>
        <w:tc>
          <w:tcPr>
            <w:tcW w:type="dxa" w:w="262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r>
              <w:rPr>
                <w:rFonts w:ascii="Times New Roman" w:hAnsi="Times New Roman"/>
                <w:b w:val="1"/>
                <w:bCs w:val="1"/>
                <w:sz w:val="24"/>
                <w:szCs w:val="24"/>
                <w:shd w:val="clear" w:color="auto" w:fill="00ff00"/>
                <w:rtl w:val="0"/>
                <w:lang w:val="en-US"/>
              </w:rPr>
              <w:t xml:space="preserve">  </w:t>
            </w:r>
          </w:p>
        </w:tc>
        <w:tc>
          <w:tcPr>
            <w:tcW w:type="dxa" w:w="672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Include teachers for preschool, grades K-12, and comparable ungraded levels, regardless of how teachers were funded (i.e., federal, state, and/or local funds).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 teacher has met all applicable state teacher certification requirements for a standard certificate if the teacher has a regular/standard certificate/license/endorsement issued by the state.  A beginning teacher who has met the standard teacher education requirements is considered to have met state requirements even if he or she has not completed a state-required probationary period.  A teacher working towards certification by way of alternative routes, or a teacher with an emergency, temporary, or provisional credential is not considered to have met state requirements.  State requirements are determined by the state.</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Full-time equivalent (FTE)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FTE is a unit that indicates the workload of an employed person in a way that makes workloads comparable across various contexts.  FTE is used to measure a worker</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For the purposes of reporting teacher certification, refer to the following teachers definition and guide to determine which teachers should be included and excluded: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Teachers provide instruction, learning experiences, and care to students during a particular time period or in a given discipline.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to include:</w:t>
            </w:r>
          </w:p>
          <w:p>
            <w:pPr>
              <w:pStyle w:val="List Paragraph"/>
              <w:numPr>
                <w:ilvl w:val="0"/>
                <w:numId w:val="30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Regular Classroom Teachers</w:t>
            </w:r>
          </w:p>
          <w:p>
            <w:pPr>
              <w:pStyle w:val="List Paragraph"/>
              <w:numPr>
                <w:ilvl w:val="0"/>
                <w:numId w:val="304"/>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Chemistry, English, mathematics, physical education, history, etc.</w:t>
            </w:r>
          </w:p>
          <w:p>
            <w:pPr>
              <w:pStyle w:val="List Paragraph"/>
              <w:numPr>
                <w:ilvl w:val="0"/>
                <w:numId w:val="30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Special Education Teachers</w:t>
            </w:r>
          </w:p>
          <w:p>
            <w:pPr>
              <w:pStyle w:val="List Paragraph"/>
              <w:numPr>
                <w:ilvl w:val="0"/>
                <w:numId w:val="304"/>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special education classes to students with disabilities.</w:t>
            </w:r>
          </w:p>
          <w:p>
            <w:pPr>
              <w:pStyle w:val="List Paragraph"/>
              <w:numPr>
                <w:ilvl w:val="0"/>
                <w:numId w:val="30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General Elementary Teachers</w:t>
            </w:r>
          </w:p>
          <w:p>
            <w:pPr>
              <w:pStyle w:val="List Paragraph"/>
              <w:numPr>
                <w:ilvl w:val="0"/>
                <w:numId w:val="304"/>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self-contained classes in any of grades Preschool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8 (i.e., teach the same class of students all or most of the day).</w:t>
            </w:r>
          </w:p>
          <w:p>
            <w:pPr>
              <w:pStyle w:val="List Paragraph"/>
              <w:numPr>
                <w:ilvl w:val="0"/>
                <w:numId w:val="304"/>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Team-teach (i.e., two or more teachers collaborate to teach multiple subjects to the same class of students).</w:t>
            </w:r>
          </w:p>
          <w:p>
            <w:pPr>
              <w:pStyle w:val="List Paragraph"/>
              <w:numPr>
                <w:ilvl w:val="0"/>
                <w:numId w:val="304"/>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preschool teachers and kindergarten teachers.</w:t>
            </w:r>
          </w:p>
          <w:p>
            <w:pPr>
              <w:pStyle w:val="List Paragraph"/>
              <w:numPr>
                <w:ilvl w:val="0"/>
                <w:numId w:val="30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Vocational/Technical Education Teachers</w:t>
            </w:r>
          </w:p>
          <w:p>
            <w:pPr>
              <w:pStyle w:val="List Paragraph"/>
              <w:numPr>
                <w:ilvl w:val="0"/>
                <w:numId w:val="304"/>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typing, business, agriculture, life skills, home economics as well as any other vocational or technical classes.</w:t>
            </w:r>
          </w:p>
          <w:p>
            <w:pPr>
              <w:pStyle w:val="List Paragraph"/>
              <w:numPr>
                <w:ilvl w:val="0"/>
                <w:numId w:val="30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Teaching principals, teaching school counselors, teaching librarians, teaching school nurses, or other teaching administrators</w:t>
            </w:r>
          </w:p>
          <w:p>
            <w:pPr>
              <w:pStyle w:val="List Paragraph"/>
              <w:numPr>
                <w:ilvl w:val="0"/>
                <w:numId w:val="304"/>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any staff members who teach at least one regularly scheduled class per week (e.g., a librarian teaches a regularly scheduled class in mathematics once a week).</w:t>
            </w:r>
          </w:p>
          <w:p>
            <w:pPr>
              <w:pStyle w:val="List Paragraph"/>
              <w:numPr>
                <w:ilvl w:val="0"/>
                <w:numId w:val="30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Teachers of Ungraded Students</w:t>
            </w:r>
          </w:p>
          <w:p>
            <w:pPr>
              <w:pStyle w:val="List Paragraph"/>
              <w:numPr>
                <w:ilvl w:val="0"/>
                <w:numId w:val="30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Itinerant, Co-op, Traveling, and Satellite Teachers</w:t>
            </w:r>
          </w:p>
          <w:p>
            <w:pPr>
              <w:pStyle w:val="List Paragraph"/>
              <w:numPr>
                <w:ilvl w:val="0"/>
                <w:numId w:val="304"/>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at more than one school and may or may not be supervised by someone at your school.</w:t>
            </w:r>
          </w:p>
          <w:p>
            <w:pPr>
              <w:pStyle w:val="List Paragraph"/>
              <w:numPr>
                <w:ilvl w:val="0"/>
                <w:numId w:val="30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Current Long-Term Substitute Teachers</w:t>
            </w:r>
          </w:p>
          <w:p>
            <w:pPr>
              <w:pStyle w:val="List Paragraph"/>
              <w:numPr>
                <w:ilvl w:val="0"/>
                <w:numId w:val="304"/>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Currently filling the role of regular teachers for four or more continuous weeks. </w:t>
            </w:r>
          </w:p>
          <w:p>
            <w:pPr>
              <w:pStyle w:val="List Paragraph"/>
              <w:numPr>
                <w:ilvl w:val="0"/>
                <w:numId w:val="30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Other teachers who teach students in any of grades Preschool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12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to exclude:</w:t>
            </w:r>
          </w:p>
          <w:p>
            <w:pPr>
              <w:pStyle w:val="List Paragraph"/>
              <w:numPr>
                <w:ilvl w:val="0"/>
                <w:numId w:val="30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Adult Education and Postsecondary Teachers</w:t>
            </w:r>
          </w:p>
          <w:p>
            <w:pPr>
              <w:pStyle w:val="List Paragraph"/>
              <w:numPr>
                <w:ilvl w:val="0"/>
                <w:numId w:val="304"/>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only adult education or students beyond grade 12.</w:t>
            </w:r>
          </w:p>
          <w:p>
            <w:pPr>
              <w:pStyle w:val="List Paragraph"/>
              <w:numPr>
                <w:ilvl w:val="0"/>
                <w:numId w:val="30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Short-term Substitute Teachers</w:t>
            </w:r>
          </w:p>
          <w:p>
            <w:pPr>
              <w:pStyle w:val="List Paragraph"/>
              <w:numPr>
                <w:ilvl w:val="0"/>
                <w:numId w:val="304"/>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Fill the role of regular or special education teachers for less than four continuous weeks.</w:t>
            </w:r>
          </w:p>
          <w:p>
            <w:pPr>
              <w:pStyle w:val="List Paragraph"/>
              <w:numPr>
                <w:ilvl w:val="0"/>
                <w:numId w:val="30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Student Teachers</w:t>
            </w:r>
          </w:p>
          <w:p>
            <w:pPr>
              <w:pStyle w:val="List Paragraph"/>
              <w:numPr>
                <w:ilvl w:val="0"/>
                <w:numId w:val="30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Day Care Aides/Paraprofessionals</w:t>
            </w:r>
          </w:p>
          <w:p>
            <w:pPr>
              <w:pStyle w:val="List Paragraph"/>
              <w:numPr>
                <w:ilvl w:val="0"/>
                <w:numId w:val="30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 Aides/Paraprofessionals</w:t>
            </w:r>
          </w:p>
          <w:p>
            <w:pPr>
              <w:pStyle w:val="List Paragraph"/>
              <w:numPr>
                <w:ilvl w:val="0"/>
                <w:numId w:val="30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Librarians who teach only library skills or how to use the library</w:t>
            </w:r>
          </w:p>
        </w:tc>
      </w:tr>
    </w:tbl>
    <w:p>
      <w:pPr>
        <w:pStyle w:val="Body"/>
        <w:widowControl w:val="0"/>
        <w:spacing w:after="0" w:line="240" w:lineRule="auto"/>
        <w:rPr>
          <w:b w:val="1"/>
          <w:bCs w:val="1"/>
          <w:sz w:val="24"/>
          <w:szCs w:val="24"/>
        </w:rPr>
      </w:pPr>
    </w:p>
    <w:p>
      <w:pPr>
        <w:pStyle w:val="Body"/>
        <w:spacing w:after="0"/>
        <w:rPr>
          <w:b w:val="1"/>
          <w:bCs w:val="1"/>
          <w:sz w:val="24"/>
          <w:szCs w:val="24"/>
        </w:rPr>
      </w:pPr>
    </w:p>
    <w:p>
      <w:pPr>
        <w:pStyle w:val="Body"/>
        <w:spacing w:after="0"/>
        <w:rPr>
          <w:b w:val="1"/>
          <w:bCs w:val="1"/>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1"/>
        <w:gridCol w:w="2062"/>
        <w:gridCol w:w="2333"/>
        <w:gridCol w:w="444"/>
        <w:gridCol w:w="1890"/>
      </w:tblGrid>
      <w:tr>
        <w:tblPrEx>
          <w:shd w:val="clear" w:color="auto" w:fill="ced7e7"/>
        </w:tblPrEx>
        <w:trPr>
          <w:trHeight w:val="302" w:hRule="atLeast"/>
        </w:trPr>
        <w:tc>
          <w:tcPr>
            <w:tcW w:type="dxa" w:w="7470"/>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Group Name:    Teacher credentials (FTE)</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not certified </w:t>
            </w:r>
          </w:p>
        </w:tc>
        <w:tc>
          <w:tcPr>
            <w:tcW w:type="dxa" w:w="188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1009</w:t>
            </w:r>
          </w:p>
        </w:tc>
      </w:tr>
      <w:tr>
        <w:tblPrEx>
          <w:shd w:val="clear" w:color="auto" w:fill="ced7e7"/>
        </w:tblPrEx>
        <w:trPr>
          <w:trHeight w:val="619" w:hRule="atLeast"/>
        </w:trPr>
        <w:tc>
          <w:tcPr>
            <w:tcW w:type="dxa" w:w="263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2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number of full-time equivalent (FTE) teachers who have not met all state licensing/certification requirements.</w:t>
            </w:r>
          </w:p>
        </w:tc>
      </w:tr>
      <w:tr>
        <w:tblPrEx>
          <w:shd w:val="clear" w:color="auto" w:fill="ced7e7"/>
        </w:tblPrEx>
        <w:trPr>
          <w:trHeight w:val="305" w:hRule="atLeast"/>
        </w:trPr>
        <w:tc>
          <w:tcPr>
            <w:tcW w:type="dxa" w:w="263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2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0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Decimal (to two decimal places)</w:t>
            </w:r>
          </w:p>
        </w:tc>
      </w:tr>
      <w:tr>
        <w:tblPrEx>
          <w:shd w:val="clear" w:color="auto" w:fill="ced7e7"/>
        </w:tblPrEx>
        <w:trPr>
          <w:trHeight w:val="305" w:hRule="atLeast"/>
        </w:trPr>
        <w:tc>
          <w:tcPr>
            <w:tcW w:type="dxa" w:w="263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2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Regular School Year</w:t>
            </w:r>
          </w:p>
        </w:tc>
      </w:tr>
      <w:tr>
        <w:tblPrEx>
          <w:shd w:val="clear" w:color="auto" w:fill="ced7e7"/>
        </w:tblPrEx>
        <w:trPr>
          <w:trHeight w:val="415" w:hRule="atLeast"/>
        </w:trPr>
        <w:tc>
          <w:tcPr>
            <w:tcW w:type="dxa" w:w="263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3"/>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63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2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2716" w:hRule="atLeast"/>
        </w:trPr>
        <w:tc>
          <w:tcPr>
            <w:tcW w:type="dxa" w:w="263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2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Include teachers for preschool, grades K-12, and comparable ungraded levels, regardless of how teachers were funded (i.e., federal, state, and/or local funds).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 teacher has not met all applicable state teacher certification requirements for a standard certificate if the teacher does not have a regular/standard certificate/license/endorsement issued by the state.  A beginning teacher who has not met the standard teacher education requirements is not considered to have met state requirements even if he or she has completed a state-required probationary period.  A teacher working towards certification by way of alternative routes, or a teacher with an emergency, temporary, or provisional credential is not considered to have met state requirements.  State requirements are determined by the state.</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Full-time equivalent (FTE)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FTE is a unit that indicates the workload of an employed person in a way that makes workloads comparable across various contexts.  FTE is used to measure a worker</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For the purposes of reporting teacher certification, refer to the following teachers definition and guide to determine which teachers should be included and excluded: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Teachers provide instruction, learning experiences, and care to students during a particular time period or in a given discipline.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to include:</w:t>
            </w:r>
          </w:p>
          <w:p>
            <w:pPr>
              <w:pStyle w:val="List Paragraph"/>
              <w:numPr>
                <w:ilvl w:val="0"/>
                <w:numId w:val="30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Regular Classroom Teachers</w:t>
            </w:r>
          </w:p>
          <w:p>
            <w:pPr>
              <w:pStyle w:val="List Paragraph"/>
              <w:numPr>
                <w:ilvl w:val="0"/>
                <w:numId w:val="30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Chemistry, English, mathematics, physical education, history, etc.</w:t>
            </w:r>
          </w:p>
          <w:p>
            <w:pPr>
              <w:pStyle w:val="List Paragraph"/>
              <w:numPr>
                <w:ilvl w:val="0"/>
                <w:numId w:val="30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Special Education Teachers</w:t>
            </w:r>
          </w:p>
          <w:p>
            <w:pPr>
              <w:pStyle w:val="List Paragraph"/>
              <w:numPr>
                <w:ilvl w:val="0"/>
                <w:numId w:val="30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special education classes to students with disabilities.</w:t>
            </w:r>
          </w:p>
          <w:p>
            <w:pPr>
              <w:pStyle w:val="List Paragraph"/>
              <w:numPr>
                <w:ilvl w:val="0"/>
                <w:numId w:val="30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General Elementary Teachers</w:t>
            </w:r>
          </w:p>
          <w:p>
            <w:pPr>
              <w:pStyle w:val="List Paragraph"/>
              <w:numPr>
                <w:ilvl w:val="0"/>
                <w:numId w:val="30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self-contained classes in any of grades Preschool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8 (i.e., teach the same class of students all or most of the day).</w:t>
            </w:r>
          </w:p>
          <w:p>
            <w:pPr>
              <w:pStyle w:val="List Paragraph"/>
              <w:numPr>
                <w:ilvl w:val="0"/>
                <w:numId w:val="30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Team-teach (i.e., two or more teachers collaborate to teach multiple subjects to the same class of students).</w:t>
            </w:r>
          </w:p>
          <w:p>
            <w:pPr>
              <w:pStyle w:val="List Paragraph"/>
              <w:numPr>
                <w:ilvl w:val="0"/>
                <w:numId w:val="30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preschool teachers and kindergarten teachers.</w:t>
            </w:r>
          </w:p>
          <w:p>
            <w:pPr>
              <w:pStyle w:val="List Paragraph"/>
              <w:numPr>
                <w:ilvl w:val="0"/>
                <w:numId w:val="30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Vocational/Technical Education Teachers</w:t>
            </w:r>
          </w:p>
          <w:p>
            <w:pPr>
              <w:pStyle w:val="List Paragraph"/>
              <w:numPr>
                <w:ilvl w:val="0"/>
                <w:numId w:val="30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typing, business, agriculture, life skills, home economics as well as any other vocational or technical classes.</w:t>
            </w:r>
          </w:p>
          <w:p>
            <w:pPr>
              <w:pStyle w:val="List Paragraph"/>
              <w:numPr>
                <w:ilvl w:val="0"/>
                <w:numId w:val="30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Teaching principals, teaching school counselors, teaching librarians, teaching school nurses, or other teaching administrators</w:t>
            </w:r>
          </w:p>
          <w:p>
            <w:pPr>
              <w:pStyle w:val="List Paragraph"/>
              <w:numPr>
                <w:ilvl w:val="0"/>
                <w:numId w:val="30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any staff members who teach at least one regularly scheduled class per week (e.g., a librarian teaches a regularly scheduled class in mathematics once a week).</w:t>
            </w:r>
          </w:p>
          <w:p>
            <w:pPr>
              <w:pStyle w:val="List Paragraph"/>
              <w:numPr>
                <w:ilvl w:val="0"/>
                <w:numId w:val="30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Teachers of Ungraded Students</w:t>
            </w:r>
          </w:p>
          <w:p>
            <w:pPr>
              <w:pStyle w:val="List Paragraph"/>
              <w:numPr>
                <w:ilvl w:val="0"/>
                <w:numId w:val="30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Itinerant, Co-op, Traveling, and Satellite Teachers</w:t>
            </w:r>
          </w:p>
          <w:p>
            <w:pPr>
              <w:pStyle w:val="List Paragraph"/>
              <w:numPr>
                <w:ilvl w:val="0"/>
                <w:numId w:val="30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at more than one school and may or may not be supervised by someone at your school.</w:t>
            </w:r>
          </w:p>
          <w:p>
            <w:pPr>
              <w:pStyle w:val="List Paragraph"/>
              <w:numPr>
                <w:ilvl w:val="0"/>
                <w:numId w:val="30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Current Long-Term Substitute Teachers</w:t>
            </w:r>
          </w:p>
          <w:p>
            <w:pPr>
              <w:pStyle w:val="List Paragraph"/>
              <w:numPr>
                <w:ilvl w:val="0"/>
                <w:numId w:val="30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Currently filling the role of regular teachers for four or more continuous weeks. </w:t>
            </w:r>
          </w:p>
          <w:p>
            <w:pPr>
              <w:pStyle w:val="List Paragraph"/>
              <w:numPr>
                <w:ilvl w:val="0"/>
                <w:numId w:val="30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Other teachers who teach students in any of grades Preschool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12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to exclude:</w:t>
            </w:r>
          </w:p>
          <w:p>
            <w:pPr>
              <w:pStyle w:val="List Paragraph"/>
              <w:numPr>
                <w:ilvl w:val="0"/>
                <w:numId w:val="30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Adult Education and Postsecondary Teachers</w:t>
            </w:r>
          </w:p>
          <w:p>
            <w:pPr>
              <w:pStyle w:val="List Paragraph"/>
              <w:numPr>
                <w:ilvl w:val="0"/>
                <w:numId w:val="30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only adult education or students beyond grade 12.</w:t>
            </w:r>
          </w:p>
          <w:p>
            <w:pPr>
              <w:pStyle w:val="List Paragraph"/>
              <w:numPr>
                <w:ilvl w:val="0"/>
                <w:numId w:val="30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Short-term Substitute Teachers</w:t>
            </w:r>
          </w:p>
          <w:p>
            <w:pPr>
              <w:pStyle w:val="List Paragraph"/>
              <w:numPr>
                <w:ilvl w:val="0"/>
                <w:numId w:val="30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Fill the role of regular or special education teachers for less than four continuous weeks.</w:t>
            </w:r>
          </w:p>
          <w:p>
            <w:pPr>
              <w:pStyle w:val="List Paragraph"/>
              <w:numPr>
                <w:ilvl w:val="0"/>
                <w:numId w:val="30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Student Teachers</w:t>
            </w:r>
          </w:p>
          <w:p>
            <w:pPr>
              <w:pStyle w:val="List Paragraph"/>
              <w:numPr>
                <w:ilvl w:val="0"/>
                <w:numId w:val="30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Day Care Aides/Paraprofessionals</w:t>
            </w:r>
          </w:p>
          <w:p>
            <w:pPr>
              <w:pStyle w:val="List Paragraph"/>
              <w:numPr>
                <w:ilvl w:val="0"/>
                <w:numId w:val="30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 Aides/Paraprofessionals</w:t>
            </w:r>
          </w:p>
          <w:p>
            <w:pPr>
              <w:pStyle w:val="List Paragraph"/>
              <w:numPr>
                <w:ilvl w:val="0"/>
                <w:numId w:val="30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Librarians who teach only library skills or how to use the library</w:t>
            </w:r>
          </w:p>
        </w:tc>
      </w:tr>
    </w:tbl>
    <w:p>
      <w:pPr>
        <w:pStyle w:val="Body"/>
        <w:widowControl w:val="0"/>
        <w:spacing w:after="0" w:line="240" w:lineRule="auto"/>
        <w:rPr>
          <w:b w:val="1"/>
          <w:bCs w:val="1"/>
          <w:sz w:val="24"/>
          <w:szCs w:val="24"/>
        </w:rPr>
      </w:pPr>
    </w:p>
    <w:p>
      <w:pPr>
        <w:pStyle w:val="Body"/>
        <w:spacing w:after="0"/>
        <w:rPr>
          <w:b w:val="1"/>
          <w:bCs w:val="1"/>
          <w:sz w:val="24"/>
          <w:szCs w:val="24"/>
        </w:rPr>
      </w:pPr>
    </w:p>
    <w:p>
      <w:pPr>
        <w:pStyle w:val="Body"/>
        <w:spacing w:after="0"/>
        <w:rPr>
          <w:b w:val="1"/>
          <w:bCs w:val="1"/>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1"/>
        <w:gridCol w:w="1920"/>
        <w:gridCol w:w="2156"/>
        <w:gridCol w:w="403"/>
        <w:gridCol w:w="2360"/>
      </w:tblGrid>
      <w:tr>
        <w:tblPrEx>
          <w:shd w:val="clear" w:color="auto" w:fill="ced7e7"/>
        </w:tblPrEx>
        <w:trPr>
          <w:trHeight w:val="302" w:hRule="atLeast"/>
        </w:trPr>
        <w:tc>
          <w:tcPr>
            <w:tcW w:type="dxa" w:w="7000"/>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Teachers (FTE)</w:t>
            </w:r>
          </w:p>
        </w:tc>
        <w:tc>
          <w:tcPr>
            <w:tcW w:type="dxa" w:w="235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DG: 984 </w:t>
            </w:r>
          </w:p>
        </w:tc>
      </w:tr>
      <w:tr>
        <w:tblPrEx>
          <w:shd w:val="clear" w:color="auto" w:fill="ced7e7"/>
        </w:tblPrEx>
        <w:trPr>
          <w:trHeight w:val="30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full-time equivalent (FTE) teachers.</w:t>
            </w:r>
          </w:p>
        </w:tc>
      </w:tr>
      <w:tr>
        <w:tblPrEx>
          <w:shd w:val="clear" w:color="auto" w:fill="ced7e7"/>
        </w:tblPrEx>
        <w:trPr>
          <w:trHeight w:val="30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08"/>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Decimal (to two decimal places)</w:t>
            </w:r>
          </w:p>
        </w:tc>
      </w:tr>
      <w:tr>
        <w:tblPrEx>
          <w:shd w:val="clear" w:color="auto" w:fill="ced7e7"/>
        </w:tblPrEx>
        <w:trPr>
          <w:trHeight w:val="30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Regular School Year</w:t>
            </w:r>
          </w:p>
        </w:tc>
      </w:tr>
      <w:tr>
        <w:tblPrEx>
          <w:shd w:val="clear" w:color="auto" w:fill="ced7e7"/>
        </w:tblPrEx>
        <w:trPr>
          <w:trHeight w:val="41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9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762"/>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State  </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  </w:t>
            </w:r>
          </w:p>
        </w:tc>
      </w:tr>
      <w:tr>
        <w:tblPrEx>
          <w:shd w:val="clear" w:color="auto" w:fill="ced7e7"/>
        </w:tblPrEx>
        <w:trPr>
          <w:trHeight w:val="30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2716" w:hRule="atLeast"/>
        </w:trPr>
        <w:tc>
          <w:tcPr>
            <w:tcW w:type="dxa" w:w="252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83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Include teachers for preschool, grades K-12, and comparable ungraded levels, regardless of how teachers were funded (i.e., federal, state, and/or local funds).   Justice facilities should include only teachers who serve students in the educational program offered at the justice facility during the regular school year.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Full-time equivalent (FTE)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FTE is a unit that indicates the workload of an employed person in a way that makes workloads comparable across various contexts.  FTE is used to measure a worker</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For the purposes of reporting teacher count, refer to the following teachers definition and guide to determine which teachers should be included and excluded: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Teachers provide instruction, learning experiences, and care to students during a particular time period or in a given discipline.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to include:</w:t>
            </w:r>
          </w:p>
          <w:p>
            <w:pPr>
              <w:pStyle w:val="List Paragraph"/>
              <w:numPr>
                <w:ilvl w:val="0"/>
                <w:numId w:val="30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Regular Classroom Teachers</w:t>
            </w:r>
          </w:p>
          <w:p>
            <w:pPr>
              <w:pStyle w:val="List Paragraph"/>
              <w:numPr>
                <w:ilvl w:val="0"/>
                <w:numId w:val="31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Chemistry, English, mathematics, physical education, history, etc.</w:t>
            </w:r>
          </w:p>
          <w:p>
            <w:pPr>
              <w:pStyle w:val="List Paragraph"/>
              <w:numPr>
                <w:ilvl w:val="0"/>
                <w:numId w:val="30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Special Education Teachers</w:t>
            </w:r>
          </w:p>
          <w:p>
            <w:pPr>
              <w:pStyle w:val="List Paragraph"/>
              <w:numPr>
                <w:ilvl w:val="0"/>
                <w:numId w:val="31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special education classes to students with disabilities.</w:t>
            </w:r>
          </w:p>
          <w:p>
            <w:pPr>
              <w:pStyle w:val="List Paragraph"/>
              <w:numPr>
                <w:ilvl w:val="0"/>
                <w:numId w:val="30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General Elementary Teachers</w:t>
            </w:r>
          </w:p>
          <w:p>
            <w:pPr>
              <w:pStyle w:val="List Paragraph"/>
              <w:numPr>
                <w:ilvl w:val="0"/>
                <w:numId w:val="31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self-contained classes in any of grades Preschool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8 (i.e., teach the same class of students all or most of the day).</w:t>
            </w:r>
          </w:p>
          <w:p>
            <w:pPr>
              <w:pStyle w:val="List Paragraph"/>
              <w:numPr>
                <w:ilvl w:val="0"/>
                <w:numId w:val="31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Team-teach (i.e., two or more teachers collaborate to teach multiple subjects to the same class of students).</w:t>
            </w:r>
          </w:p>
          <w:p>
            <w:pPr>
              <w:pStyle w:val="List Paragraph"/>
              <w:numPr>
                <w:ilvl w:val="0"/>
                <w:numId w:val="31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preschool teachers and kindergarten teachers.</w:t>
            </w:r>
          </w:p>
          <w:p>
            <w:pPr>
              <w:pStyle w:val="List Paragraph"/>
              <w:numPr>
                <w:ilvl w:val="0"/>
                <w:numId w:val="30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Vocational/Technical Education Teachers</w:t>
            </w:r>
          </w:p>
          <w:p>
            <w:pPr>
              <w:pStyle w:val="List Paragraph"/>
              <w:numPr>
                <w:ilvl w:val="0"/>
                <w:numId w:val="31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typing, business, agriculture, life skills, home economics as well as any other vocational or technical classes.</w:t>
            </w:r>
          </w:p>
          <w:p>
            <w:pPr>
              <w:pStyle w:val="List Paragraph"/>
              <w:numPr>
                <w:ilvl w:val="0"/>
                <w:numId w:val="30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Teaching principals, teaching school counselors, teaching librarians, teaching school nurses, or other teaching administrators</w:t>
            </w:r>
          </w:p>
          <w:p>
            <w:pPr>
              <w:pStyle w:val="List Paragraph"/>
              <w:numPr>
                <w:ilvl w:val="0"/>
                <w:numId w:val="31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any staff members who teach at least one regularly scheduled class per week (e.g., a librarian teaches a regularly scheduled class in mathematics once a week).</w:t>
            </w:r>
          </w:p>
          <w:p>
            <w:pPr>
              <w:pStyle w:val="List Paragraph"/>
              <w:numPr>
                <w:ilvl w:val="0"/>
                <w:numId w:val="30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Teachers of Ungraded Students</w:t>
            </w:r>
          </w:p>
          <w:p>
            <w:pPr>
              <w:pStyle w:val="List Paragraph"/>
              <w:numPr>
                <w:ilvl w:val="0"/>
                <w:numId w:val="30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Itinerant, Co-op, Traveling, and Satellite Teachers</w:t>
            </w:r>
          </w:p>
          <w:p>
            <w:pPr>
              <w:pStyle w:val="List Paragraph"/>
              <w:numPr>
                <w:ilvl w:val="0"/>
                <w:numId w:val="31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at more than one school and may or may not be supervised by someone at your school.</w:t>
            </w:r>
          </w:p>
          <w:p>
            <w:pPr>
              <w:pStyle w:val="List Paragraph"/>
              <w:numPr>
                <w:ilvl w:val="0"/>
                <w:numId w:val="30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Current Long-Term Substitute Teachers</w:t>
            </w:r>
          </w:p>
          <w:p>
            <w:pPr>
              <w:pStyle w:val="List Paragraph"/>
              <w:numPr>
                <w:ilvl w:val="0"/>
                <w:numId w:val="31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Currently filling the role of regular teachers for four or more continuous weeks. </w:t>
            </w:r>
          </w:p>
          <w:p>
            <w:pPr>
              <w:pStyle w:val="List Paragraph"/>
              <w:numPr>
                <w:ilvl w:val="0"/>
                <w:numId w:val="30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Other teachers who teach students in any of grades Preschool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12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to exclude:</w:t>
            </w:r>
          </w:p>
          <w:p>
            <w:pPr>
              <w:pStyle w:val="List Paragraph"/>
              <w:numPr>
                <w:ilvl w:val="0"/>
                <w:numId w:val="30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Adult Education and Postsecondary Teachers</w:t>
            </w:r>
          </w:p>
          <w:p>
            <w:pPr>
              <w:pStyle w:val="List Paragraph"/>
              <w:numPr>
                <w:ilvl w:val="0"/>
                <w:numId w:val="31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only adult education or students beyond grade 12.</w:t>
            </w:r>
          </w:p>
          <w:p>
            <w:pPr>
              <w:pStyle w:val="List Paragraph"/>
              <w:numPr>
                <w:ilvl w:val="0"/>
                <w:numId w:val="30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Short-term Substitute Teachers</w:t>
            </w:r>
          </w:p>
          <w:p>
            <w:pPr>
              <w:pStyle w:val="List Paragraph"/>
              <w:numPr>
                <w:ilvl w:val="0"/>
                <w:numId w:val="31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Fill the role of regular or special education teachers for less than four continuous weeks.</w:t>
            </w:r>
          </w:p>
          <w:p>
            <w:pPr>
              <w:pStyle w:val="List Paragraph"/>
              <w:numPr>
                <w:ilvl w:val="0"/>
                <w:numId w:val="30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Student Teachers</w:t>
            </w:r>
          </w:p>
          <w:p>
            <w:pPr>
              <w:pStyle w:val="List Paragraph"/>
              <w:numPr>
                <w:ilvl w:val="0"/>
                <w:numId w:val="30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Day Care Aides/Paraprofessionals</w:t>
            </w:r>
          </w:p>
          <w:p>
            <w:pPr>
              <w:pStyle w:val="List Paragraph"/>
              <w:numPr>
                <w:ilvl w:val="0"/>
                <w:numId w:val="30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 Aides/Paraprofessionals</w:t>
            </w:r>
          </w:p>
          <w:p>
            <w:pPr>
              <w:pStyle w:val="List Paragraph"/>
              <w:numPr>
                <w:ilvl w:val="0"/>
                <w:numId w:val="30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Librarians who teach only library skills or how to use the library</w:t>
            </w:r>
          </w:p>
        </w:tc>
      </w:tr>
    </w:tbl>
    <w:p>
      <w:pPr>
        <w:pStyle w:val="Body"/>
        <w:widowControl w:val="0"/>
        <w:spacing w:after="0" w:line="240" w:lineRule="auto"/>
        <w:rPr>
          <w:b w:val="1"/>
          <w:bCs w:val="1"/>
          <w:sz w:val="24"/>
          <w:szCs w:val="24"/>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sz w:val="24"/>
          <w:szCs w:val="24"/>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Re-introduced and Revised!</w:t>
      </w:r>
    </w:p>
    <w:tbl>
      <w:tblPr>
        <w:tblW w:w="94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51"/>
        <w:gridCol w:w="1942"/>
        <w:gridCol w:w="2181"/>
        <w:gridCol w:w="701"/>
        <w:gridCol w:w="2093"/>
      </w:tblGrid>
      <w:tr>
        <w:tblPrEx>
          <w:shd w:val="clear" w:color="auto" w:fill="ced7e7"/>
        </w:tblPrEx>
        <w:trPr>
          <w:trHeight w:val="302" w:hRule="atLeast"/>
        </w:trPr>
        <w:tc>
          <w:tcPr>
            <w:tcW w:type="dxa" w:w="7375"/>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Teachers (counts)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current </w:t>
            </w:r>
          </w:p>
        </w:tc>
        <w:tc>
          <w:tcPr>
            <w:tcW w:type="dxa" w:w="209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DG: 1003 </w:t>
            </w:r>
          </w:p>
        </w:tc>
      </w:tr>
      <w:tr>
        <w:tblPrEx>
          <w:shd w:val="clear" w:color="auto" w:fill="ced7e7"/>
        </w:tblPrEx>
        <w:trPr>
          <w:trHeight w:val="619"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9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The unduplicated number of teacher employed at the school during the current regular school year. </w:t>
            </w:r>
          </w:p>
        </w:tc>
      </w:tr>
      <w:tr>
        <w:tblPrEx>
          <w:shd w:val="clear" w:color="auto" w:fill="ced7e7"/>
        </w:tblPrEx>
        <w:trPr>
          <w:trHeight w:val="305"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9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11"/>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Integer </w:t>
            </w:r>
          </w:p>
        </w:tc>
      </w:tr>
      <w:tr>
        <w:tblPrEx>
          <w:shd w:val="clear" w:color="auto" w:fill="ced7e7"/>
        </w:tblPrEx>
        <w:trPr>
          <w:trHeight w:val="305"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9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Regular School Year</w:t>
            </w:r>
          </w:p>
        </w:tc>
      </w:tr>
      <w:tr>
        <w:tblPrEx>
          <w:shd w:val="clear" w:color="auto" w:fill="ced7e7"/>
        </w:tblPrEx>
        <w:trPr>
          <w:trHeight w:val="415"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9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8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794"/>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State  </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  </w:t>
            </w:r>
          </w:p>
        </w:tc>
      </w:tr>
      <w:tr>
        <w:tblPrEx>
          <w:shd w:val="clear" w:color="auto" w:fill="ced7e7"/>
        </w:tblPrEx>
        <w:trPr>
          <w:trHeight w:val="415"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9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2716"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9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Include teachers for preschool, grades K-12, and comparable ungraded levels, regardless of how teachers were funded (i.e., federal, state, and/or local funds).   Justice facilities should include only teachers who serve students in the educational program offered at the justice facility during the regular school year.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Report counts, not full-time equivalencies.  For the purposes of reporting teacher count, refer to the following teachers definition and guide to determine which teachers should be included and excluded: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Teachers provide instruction, learning experiences, and care to students during a particular time period or in a given discipline.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to include:</w:t>
            </w:r>
          </w:p>
          <w:p>
            <w:pPr>
              <w:pStyle w:val="List Paragraph"/>
              <w:numPr>
                <w:ilvl w:val="0"/>
                <w:numId w:val="31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Regular Classroom Teachers</w:t>
            </w:r>
          </w:p>
          <w:p>
            <w:pPr>
              <w:pStyle w:val="List Paragraph"/>
              <w:numPr>
                <w:ilvl w:val="0"/>
                <w:numId w:val="31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Chemistry, English, mathematics, physical education, history, etc.</w:t>
            </w:r>
          </w:p>
          <w:p>
            <w:pPr>
              <w:pStyle w:val="List Paragraph"/>
              <w:numPr>
                <w:ilvl w:val="0"/>
                <w:numId w:val="31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Special Education Teachers</w:t>
            </w:r>
          </w:p>
          <w:p>
            <w:pPr>
              <w:pStyle w:val="List Paragraph"/>
              <w:numPr>
                <w:ilvl w:val="0"/>
                <w:numId w:val="31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special education classes to students with disabilities.</w:t>
            </w:r>
          </w:p>
          <w:p>
            <w:pPr>
              <w:pStyle w:val="List Paragraph"/>
              <w:numPr>
                <w:ilvl w:val="0"/>
                <w:numId w:val="31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General Elementary Teachers</w:t>
            </w:r>
          </w:p>
          <w:p>
            <w:pPr>
              <w:pStyle w:val="List Paragraph"/>
              <w:numPr>
                <w:ilvl w:val="0"/>
                <w:numId w:val="31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self-contained classes in any of grades Preschool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8 (i.e., teach the same class of students all or most of the day).</w:t>
            </w:r>
          </w:p>
          <w:p>
            <w:pPr>
              <w:pStyle w:val="List Paragraph"/>
              <w:numPr>
                <w:ilvl w:val="0"/>
                <w:numId w:val="31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Team-teach (i.e., two or more teachers collaborate to teach multiple subjects to the same class of students).</w:t>
            </w:r>
          </w:p>
          <w:p>
            <w:pPr>
              <w:pStyle w:val="List Paragraph"/>
              <w:numPr>
                <w:ilvl w:val="0"/>
                <w:numId w:val="31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preschool teachers and kindergarten teachers.</w:t>
            </w:r>
          </w:p>
          <w:p>
            <w:pPr>
              <w:pStyle w:val="List Paragraph"/>
              <w:numPr>
                <w:ilvl w:val="0"/>
                <w:numId w:val="31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Vocational/Technical Education Teachers</w:t>
            </w:r>
          </w:p>
          <w:p>
            <w:pPr>
              <w:pStyle w:val="List Paragraph"/>
              <w:numPr>
                <w:ilvl w:val="0"/>
                <w:numId w:val="31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typing, business, agriculture, life skills, home economics as well as any other vocational or technical classes.</w:t>
            </w:r>
          </w:p>
          <w:p>
            <w:pPr>
              <w:pStyle w:val="List Paragraph"/>
              <w:numPr>
                <w:ilvl w:val="0"/>
                <w:numId w:val="31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Teaching principals, teaching school counselors, teaching librarians, teaching school nurses, or other teaching administrators</w:t>
            </w:r>
          </w:p>
          <w:p>
            <w:pPr>
              <w:pStyle w:val="List Paragraph"/>
              <w:numPr>
                <w:ilvl w:val="0"/>
                <w:numId w:val="31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any staff members who teach at least one regularly scheduled class per week (e.g., a librarian teaches a regularly scheduled class in mathematics once a week).</w:t>
            </w:r>
          </w:p>
          <w:p>
            <w:pPr>
              <w:pStyle w:val="List Paragraph"/>
              <w:numPr>
                <w:ilvl w:val="0"/>
                <w:numId w:val="31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Teachers of Ungraded Students</w:t>
            </w:r>
          </w:p>
          <w:p>
            <w:pPr>
              <w:pStyle w:val="List Paragraph"/>
              <w:numPr>
                <w:ilvl w:val="0"/>
                <w:numId w:val="31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Itinerant, Co-op, Traveling, and Satellite Teachers</w:t>
            </w:r>
          </w:p>
          <w:p>
            <w:pPr>
              <w:pStyle w:val="List Paragraph"/>
              <w:numPr>
                <w:ilvl w:val="0"/>
                <w:numId w:val="31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at more than one school and may or may not be supervised by someone at your school.</w:t>
            </w:r>
          </w:p>
          <w:p>
            <w:pPr>
              <w:pStyle w:val="List Paragraph"/>
              <w:numPr>
                <w:ilvl w:val="0"/>
                <w:numId w:val="31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Current Long-Term Substitute Teachers</w:t>
            </w:r>
          </w:p>
          <w:p>
            <w:pPr>
              <w:pStyle w:val="List Paragraph"/>
              <w:numPr>
                <w:ilvl w:val="0"/>
                <w:numId w:val="31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Currently filling the role of regular teachers for four or more continuous weeks. </w:t>
            </w:r>
          </w:p>
          <w:p>
            <w:pPr>
              <w:pStyle w:val="List Paragraph"/>
              <w:numPr>
                <w:ilvl w:val="0"/>
                <w:numId w:val="31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Other teachers who teach students in any of grades Preschool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12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to exclude:</w:t>
            </w:r>
          </w:p>
          <w:p>
            <w:pPr>
              <w:pStyle w:val="List Paragraph"/>
              <w:numPr>
                <w:ilvl w:val="0"/>
                <w:numId w:val="31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Adult Education and Postsecondary Teachers</w:t>
            </w:r>
          </w:p>
          <w:p>
            <w:pPr>
              <w:pStyle w:val="List Paragraph"/>
              <w:numPr>
                <w:ilvl w:val="0"/>
                <w:numId w:val="31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only adult education or students beyond grade 12.</w:t>
            </w:r>
          </w:p>
          <w:p>
            <w:pPr>
              <w:pStyle w:val="List Paragraph"/>
              <w:numPr>
                <w:ilvl w:val="0"/>
                <w:numId w:val="31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Short-term Substitute Teachers</w:t>
            </w:r>
          </w:p>
          <w:p>
            <w:pPr>
              <w:pStyle w:val="List Paragraph"/>
              <w:numPr>
                <w:ilvl w:val="0"/>
                <w:numId w:val="31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Fill the role of regular or special education teachers for less than four continuous weeks.</w:t>
            </w:r>
          </w:p>
          <w:p>
            <w:pPr>
              <w:pStyle w:val="List Paragraph"/>
              <w:numPr>
                <w:ilvl w:val="0"/>
                <w:numId w:val="31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Student Teachers</w:t>
            </w:r>
          </w:p>
          <w:p>
            <w:pPr>
              <w:pStyle w:val="List Paragraph"/>
              <w:numPr>
                <w:ilvl w:val="0"/>
                <w:numId w:val="31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Day Care Aides/Paraprofessionals</w:t>
            </w:r>
          </w:p>
          <w:p>
            <w:pPr>
              <w:pStyle w:val="List Paragraph"/>
              <w:numPr>
                <w:ilvl w:val="0"/>
                <w:numId w:val="31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 Aides/Paraprofessionals</w:t>
            </w:r>
          </w:p>
          <w:p>
            <w:pPr>
              <w:pStyle w:val="List Paragraph"/>
              <w:numPr>
                <w:ilvl w:val="0"/>
                <w:numId w:val="31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Librarians who teach only library skills or how to use the library </w:t>
            </w:r>
          </w:p>
        </w:tc>
      </w:tr>
      <w:tr>
        <w:tblPrEx>
          <w:shd w:val="clear" w:color="auto" w:fill="ced7e7"/>
        </w:tblPrEx>
        <w:trPr>
          <w:trHeight w:val="305"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9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9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7" w:hRule="atLeast"/>
        </w:trPr>
        <w:tc>
          <w:tcPr>
            <w:tcW w:type="dxa" w:w="25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Category Set A</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917"/>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1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Racial Ethnic</w:t>
            </w:r>
          </w:p>
          <w:p>
            <w:pPr>
              <w:pStyle w:val="Body"/>
              <w:numPr>
                <w:ilvl w:val="0"/>
                <w:numId w:val="31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Re-introduced!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1"/>
        <w:gridCol w:w="1920"/>
        <w:gridCol w:w="2156"/>
        <w:gridCol w:w="403"/>
        <w:gridCol w:w="2360"/>
      </w:tblGrid>
      <w:tr>
        <w:tblPrEx>
          <w:shd w:val="clear" w:color="auto" w:fill="ced7e7"/>
        </w:tblPrEx>
        <w:trPr>
          <w:trHeight w:val="302" w:hRule="atLeast"/>
        </w:trPr>
        <w:tc>
          <w:tcPr>
            <w:tcW w:type="dxa" w:w="7000"/>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Teachers (counts)</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 xml:space="preserve">— </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previous and current</w:t>
            </w:r>
          </w:p>
        </w:tc>
        <w:tc>
          <w:tcPr>
            <w:tcW w:type="dxa" w:w="235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DG: 1040  </w:t>
            </w:r>
          </w:p>
        </w:tc>
      </w:tr>
      <w:tr>
        <w:tblPrEx>
          <w:shd w:val="clear" w:color="auto" w:fill="ced7e7"/>
        </w:tblPrEx>
        <w:trPr>
          <w:trHeight w:val="619"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The number of teachers employed at the school during both the previous regular school year and the current regular school year.  </w:t>
            </w:r>
          </w:p>
        </w:tc>
      </w:tr>
      <w:tr>
        <w:tblPrEx>
          <w:shd w:val="clear" w:color="auto" w:fill="ced7e7"/>
        </w:tblPrEx>
        <w:trPr>
          <w:trHeight w:val="30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15"/>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Integer</w:t>
            </w:r>
          </w:p>
        </w:tc>
      </w:tr>
      <w:tr>
        <w:tblPrEx>
          <w:shd w:val="clear" w:color="auto" w:fill="ced7e7"/>
        </w:tblPrEx>
        <w:trPr>
          <w:trHeight w:val="30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October 1 </w:t>
            </w:r>
          </w:p>
        </w:tc>
      </w:tr>
      <w:tr>
        <w:tblPrEx>
          <w:shd w:val="clear" w:color="auto" w:fill="ced7e7"/>
        </w:tblPrEx>
        <w:trPr>
          <w:trHeight w:val="41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9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762"/>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State  </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  </w:t>
            </w:r>
          </w:p>
        </w:tc>
      </w:tr>
      <w:tr>
        <w:tblPrEx>
          <w:shd w:val="clear" w:color="auto" w:fill="ced7e7"/>
        </w:tblPrEx>
        <w:trPr>
          <w:trHeight w:val="30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2716" w:hRule="atLeast"/>
        </w:trPr>
        <w:tc>
          <w:tcPr>
            <w:tcW w:type="dxa" w:w="252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83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Include teachers for preschool, grades K-12, and comparable ungraded levels, regardless of how teachers were funded (i.e., federal, state, and/or local funds).   Justice facilities should include only teachers who serve students in the educational program offered at the justice facility during the regular school year.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Report counts, not full-time equivalencies.  For the purposes of reporting teacher count, refer to the following teachers definition and guide to determine which teachers should be included and excluded: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provide instruction, learning experiences, and care to students during a particular time period or in a given discipline</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to include:</w:t>
            </w:r>
          </w:p>
          <w:p>
            <w:pPr>
              <w:pStyle w:val="List Paragraph"/>
              <w:numPr>
                <w:ilvl w:val="0"/>
                <w:numId w:val="31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Regular Classroom Teachers</w:t>
            </w:r>
          </w:p>
          <w:p>
            <w:pPr>
              <w:pStyle w:val="List Paragraph"/>
              <w:numPr>
                <w:ilvl w:val="0"/>
                <w:numId w:val="31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Chemistry, English, mathematics, physical education, history, etc.</w:t>
            </w:r>
          </w:p>
          <w:p>
            <w:pPr>
              <w:pStyle w:val="List Paragraph"/>
              <w:numPr>
                <w:ilvl w:val="0"/>
                <w:numId w:val="31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Special Education Teachers</w:t>
            </w:r>
          </w:p>
          <w:p>
            <w:pPr>
              <w:pStyle w:val="List Paragraph"/>
              <w:numPr>
                <w:ilvl w:val="0"/>
                <w:numId w:val="31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special education classes to students with disabilities.</w:t>
            </w:r>
          </w:p>
          <w:p>
            <w:pPr>
              <w:pStyle w:val="List Paragraph"/>
              <w:numPr>
                <w:ilvl w:val="0"/>
                <w:numId w:val="31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General Elementary Teachers</w:t>
            </w:r>
          </w:p>
          <w:p>
            <w:pPr>
              <w:pStyle w:val="List Paragraph"/>
              <w:numPr>
                <w:ilvl w:val="0"/>
                <w:numId w:val="31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self-contained classes in any of grades Preschool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8 (i.e., teach the same class of students all or most of the day).</w:t>
            </w:r>
          </w:p>
          <w:p>
            <w:pPr>
              <w:pStyle w:val="List Paragraph"/>
              <w:numPr>
                <w:ilvl w:val="0"/>
                <w:numId w:val="31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Team-teach (i.e., two or more teachers collaborate to teach multiple subjects to the same class of students).</w:t>
            </w:r>
          </w:p>
          <w:p>
            <w:pPr>
              <w:pStyle w:val="List Paragraph"/>
              <w:numPr>
                <w:ilvl w:val="0"/>
                <w:numId w:val="31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preschool teachers and kindergarten teachers.</w:t>
            </w:r>
          </w:p>
          <w:p>
            <w:pPr>
              <w:pStyle w:val="List Paragraph"/>
              <w:numPr>
                <w:ilvl w:val="0"/>
                <w:numId w:val="31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Vocational/Technical Education Teachers</w:t>
            </w:r>
          </w:p>
          <w:p>
            <w:pPr>
              <w:pStyle w:val="List Paragraph"/>
              <w:numPr>
                <w:ilvl w:val="0"/>
                <w:numId w:val="31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typing, business, agriculture, life skills, home economics as well as any other vocational or technical classes.</w:t>
            </w:r>
          </w:p>
          <w:p>
            <w:pPr>
              <w:pStyle w:val="List Paragraph"/>
              <w:numPr>
                <w:ilvl w:val="0"/>
                <w:numId w:val="31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Teaching principals, teaching school counselors, teaching librarians, teaching school nurses, or other teaching administrators</w:t>
            </w:r>
          </w:p>
          <w:p>
            <w:pPr>
              <w:pStyle w:val="List Paragraph"/>
              <w:numPr>
                <w:ilvl w:val="0"/>
                <w:numId w:val="31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any staff members who teach at least one regularly scheduled class per week (e.g., a librarian teaches a regularly scheduled class in mathematics once a week).</w:t>
            </w:r>
          </w:p>
          <w:p>
            <w:pPr>
              <w:pStyle w:val="List Paragraph"/>
              <w:numPr>
                <w:ilvl w:val="0"/>
                <w:numId w:val="31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Teachers of Ungraded Students</w:t>
            </w:r>
          </w:p>
          <w:p>
            <w:pPr>
              <w:pStyle w:val="List Paragraph"/>
              <w:numPr>
                <w:ilvl w:val="0"/>
                <w:numId w:val="31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Itinerant, Co-op, Traveling, and Satellite Teachers</w:t>
            </w:r>
          </w:p>
          <w:p>
            <w:pPr>
              <w:pStyle w:val="List Paragraph"/>
              <w:numPr>
                <w:ilvl w:val="0"/>
                <w:numId w:val="31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at more than one school and may or may not be supervised by someone at your school.</w:t>
            </w:r>
          </w:p>
          <w:p>
            <w:pPr>
              <w:pStyle w:val="List Paragraph"/>
              <w:numPr>
                <w:ilvl w:val="0"/>
                <w:numId w:val="31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Current Long-Term Substitute Teachers</w:t>
            </w:r>
          </w:p>
          <w:p>
            <w:pPr>
              <w:pStyle w:val="List Paragraph"/>
              <w:numPr>
                <w:ilvl w:val="0"/>
                <w:numId w:val="31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Currently filling the role of regular teachers for four or more continuous weeks. </w:t>
            </w:r>
          </w:p>
          <w:p>
            <w:pPr>
              <w:pStyle w:val="List Paragraph"/>
              <w:numPr>
                <w:ilvl w:val="0"/>
                <w:numId w:val="31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Other teachers who teach students in any of grades Preschool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12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to exclude:</w:t>
            </w:r>
          </w:p>
          <w:p>
            <w:pPr>
              <w:pStyle w:val="List Paragraph"/>
              <w:numPr>
                <w:ilvl w:val="0"/>
                <w:numId w:val="31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Adult Education and Postsecondary Teachers</w:t>
            </w:r>
          </w:p>
          <w:p>
            <w:pPr>
              <w:pStyle w:val="List Paragraph"/>
              <w:numPr>
                <w:ilvl w:val="0"/>
                <w:numId w:val="31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only adult education or students beyond grade 12.</w:t>
            </w:r>
          </w:p>
          <w:p>
            <w:pPr>
              <w:pStyle w:val="List Paragraph"/>
              <w:numPr>
                <w:ilvl w:val="0"/>
                <w:numId w:val="31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Short-term Substitute Teachers</w:t>
            </w:r>
          </w:p>
          <w:p>
            <w:pPr>
              <w:pStyle w:val="List Paragraph"/>
              <w:numPr>
                <w:ilvl w:val="0"/>
                <w:numId w:val="31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Fill the role of regular or special education teachers for less than four continuous weeks.</w:t>
            </w:r>
          </w:p>
          <w:p>
            <w:pPr>
              <w:pStyle w:val="List Paragraph"/>
              <w:numPr>
                <w:ilvl w:val="0"/>
                <w:numId w:val="31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Student Teachers</w:t>
            </w:r>
          </w:p>
          <w:p>
            <w:pPr>
              <w:pStyle w:val="List Paragraph"/>
              <w:numPr>
                <w:ilvl w:val="0"/>
                <w:numId w:val="31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Day Care Aides/Paraprofessionals</w:t>
            </w:r>
          </w:p>
          <w:p>
            <w:pPr>
              <w:pStyle w:val="List Paragraph"/>
              <w:numPr>
                <w:ilvl w:val="0"/>
                <w:numId w:val="31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 Aides/Paraprofessionals</w:t>
            </w:r>
          </w:p>
          <w:p>
            <w:pPr>
              <w:pStyle w:val="List Paragraph"/>
              <w:numPr>
                <w:ilvl w:val="0"/>
                <w:numId w:val="31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Librarians who teach only library skills or how to use the library</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sz w:val="24"/>
          <w:szCs w:val="24"/>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Re-introduced!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74"/>
        <w:gridCol w:w="157"/>
        <w:gridCol w:w="1760"/>
        <w:gridCol w:w="2132"/>
        <w:gridCol w:w="398"/>
        <w:gridCol w:w="2282"/>
        <w:gridCol w:w="157"/>
      </w:tblGrid>
      <w:tr>
        <w:tblPrEx>
          <w:shd w:val="clear" w:color="auto" w:fill="ced7e7"/>
        </w:tblPrEx>
        <w:trPr>
          <w:trHeight w:val="302" w:hRule="atLeast"/>
        </w:trPr>
        <w:tc>
          <w:tcPr>
            <w:tcW w:type="dxa" w:w="6921"/>
            <w:gridSpan w:val="5"/>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Teacher experience</w:t>
            </w:r>
          </w:p>
        </w:tc>
        <w:tc>
          <w:tcPr>
            <w:tcW w:type="dxa" w:w="2282"/>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985</w:t>
            </w:r>
          </w:p>
        </w:tc>
        <w:tc>
          <w:tcPr>
            <w:tcW w:type="dxa" w:w="156"/>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19" w:hRule="atLeast"/>
        </w:trPr>
        <w:tc>
          <w:tcPr>
            <w:tcW w:type="dxa" w:w="247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28"/>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number of full-time equivalent (FTE) teachers with the specified length of experience.</w:t>
            </w:r>
          </w:p>
        </w:tc>
        <w:tc>
          <w:tcPr>
            <w:tcW w:type="dxa" w:w="156"/>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47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28"/>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List Paragraph"/>
              <w:numPr>
                <w:ilvl w:val="0"/>
                <w:numId w:val="318"/>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Decimal (to two decimal places)</w:t>
            </w:r>
          </w:p>
        </w:tc>
        <w:tc>
          <w:tcPr>
            <w:tcW w:type="dxa" w:w="156"/>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47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28"/>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Regular School Year</w:t>
            </w:r>
          </w:p>
        </w:tc>
        <w:tc>
          <w:tcPr>
            <w:tcW w:type="dxa" w:w="156"/>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15" w:hRule="atLeast"/>
        </w:trPr>
        <w:tc>
          <w:tcPr>
            <w:tcW w:type="dxa" w:w="247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91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6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State  </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  </w:t>
            </w:r>
          </w:p>
        </w:tc>
        <w:tc>
          <w:tcPr>
            <w:tcW w:type="dxa" w:w="156"/>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15" w:hRule="atLeast"/>
        </w:trPr>
        <w:tc>
          <w:tcPr>
            <w:tcW w:type="dxa" w:w="247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28"/>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156"/>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2716" w:hRule="atLeast"/>
        </w:trPr>
        <w:tc>
          <w:tcPr>
            <w:tcW w:type="dxa" w:w="247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28"/>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Include teachers for preschool, grades K-12, and comparable ungraded levels, regardless of how teachers were funded (i.e., federal, state, and/or local funds).  Experience includes teaching in any school, subject, or grade; it does not have to be in the school, subject, or grade that the teacher is presently teaching.  Justice facilities should include only teachers who serve students in the educational program offered at the justice facility during the regular school year.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Full-time equivalent (FTE)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FTE is a unit that indicates the workload of an employed person in a way that makes workloads comparable across various contexts.  FTE is used to measure a worker</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For the purposes of reporting teacher experience, refer to the following teachers definition and guide to determine which teachers should be included and excluded: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Teachers provide instruction, learning experiences, and care to students during a particular time period or in a given discipline.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to include:</w:t>
            </w:r>
          </w:p>
          <w:p>
            <w:pPr>
              <w:pStyle w:val="List Paragraph"/>
              <w:numPr>
                <w:ilvl w:val="0"/>
                <w:numId w:val="31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Regular Classroom Teachers</w:t>
            </w:r>
          </w:p>
          <w:p>
            <w:pPr>
              <w:pStyle w:val="List Paragraph"/>
              <w:numPr>
                <w:ilvl w:val="0"/>
                <w:numId w:val="32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Chemistry, English, mathematics, physical education, history, etc.</w:t>
            </w:r>
          </w:p>
          <w:p>
            <w:pPr>
              <w:pStyle w:val="List Paragraph"/>
              <w:numPr>
                <w:ilvl w:val="0"/>
                <w:numId w:val="31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Special Education Teachers</w:t>
            </w:r>
          </w:p>
          <w:p>
            <w:pPr>
              <w:pStyle w:val="List Paragraph"/>
              <w:numPr>
                <w:ilvl w:val="0"/>
                <w:numId w:val="32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special education classes to students with disabilities.</w:t>
            </w:r>
          </w:p>
          <w:p>
            <w:pPr>
              <w:pStyle w:val="List Paragraph"/>
              <w:numPr>
                <w:ilvl w:val="0"/>
                <w:numId w:val="31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General Elementary Teachers</w:t>
            </w:r>
          </w:p>
          <w:p>
            <w:pPr>
              <w:pStyle w:val="List Paragraph"/>
              <w:numPr>
                <w:ilvl w:val="0"/>
                <w:numId w:val="32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self-contained classes in any of grades Preschool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8 (i.e., teach the same class of students all or most of the day).</w:t>
            </w:r>
          </w:p>
          <w:p>
            <w:pPr>
              <w:pStyle w:val="List Paragraph"/>
              <w:numPr>
                <w:ilvl w:val="0"/>
                <w:numId w:val="32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Team-teach (i.e., two or more teachers collaborate to teach multiple subjects to the same class of students).</w:t>
            </w:r>
          </w:p>
          <w:p>
            <w:pPr>
              <w:pStyle w:val="List Paragraph"/>
              <w:numPr>
                <w:ilvl w:val="0"/>
                <w:numId w:val="32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preschool teachers and kindergarten teachers.</w:t>
            </w:r>
          </w:p>
          <w:p>
            <w:pPr>
              <w:pStyle w:val="List Paragraph"/>
              <w:numPr>
                <w:ilvl w:val="0"/>
                <w:numId w:val="31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Vocational/Technical Education Teachers</w:t>
            </w:r>
          </w:p>
          <w:p>
            <w:pPr>
              <w:pStyle w:val="List Paragraph"/>
              <w:numPr>
                <w:ilvl w:val="0"/>
                <w:numId w:val="32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typing, business, agriculture, life skills, home economics as well as any other vocational or technical classes.</w:t>
            </w:r>
          </w:p>
          <w:p>
            <w:pPr>
              <w:pStyle w:val="List Paragraph"/>
              <w:numPr>
                <w:ilvl w:val="0"/>
                <w:numId w:val="31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Teaching principals, teaching school counselors, teaching librarians, teaching school nurses, or other teaching administrators</w:t>
            </w:r>
          </w:p>
          <w:p>
            <w:pPr>
              <w:pStyle w:val="List Paragraph"/>
              <w:numPr>
                <w:ilvl w:val="0"/>
                <w:numId w:val="32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Include any staff members who teach at least one regularly scheduled class per week (e.g., a librarian teaches a regularly scheduled class in mathematics once a week).</w:t>
            </w:r>
          </w:p>
          <w:p>
            <w:pPr>
              <w:pStyle w:val="List Paragraph"/>
              <w:numPr>
                <w:ilvl w:val="0"/>
                <w:numId w:val="31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Teachers of Ungraded Students</w:t>
            </w:r>
          </w:p>
          <w:p>
            <w:pPr>
              <w:pStyle w:val="List Paragraph"/>
              <w:numPr>
                <w:ilvl w:val="0"/>
                <w:numId w:val="31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Itinerant, Co-op, Traveling, and Satellite Teachers</w:t>
            </w:r>
          </w:p>
          <w:p>
            <w:pPr>
              <w:pStyle w:val="List Paragraph"/>
              <w:numPr>
                <w:ilvl w:val="0"/>
                <w:numId w:val="32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at more than one school and may or may not be supervised by someone at your school.</w:t>
            </w:r>
          </w:p>
          <w:p>
            <w:pPr>
              <w:pStyle w:val="List Paragraph"/>
              <w:numPr>
                <w:ilvl w:val="0"/>
                <w:numId w:val="31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Current Long-Term Substitute Teachers</w:t>
            </w:r>
          </w:p>
          <w:p>
            <w:pPr>
              <w:pStyle w:val="List Paragraph"/>
              <w:numPr>
                <w:ilvl w:val="0"/>
                <w:numId w:val="32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Currently filling the role of regular teachers for four or more continuous weeks. </w:t>
            </w:r>
          </w:p>
          <w:p>
            <w:pPr>
              <w:pStyle w:val="List Paragraph"/>
              <w:numPr>
                <w:ilvl w:val="0"/>
                <w:numId w:val="31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Other teachers who teach students in any of grades Preschool</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12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Teachers to exclude:</w:t>
            </w:r>
          </w:p>
          <w:p>
            <w:pPr>
              <w:pStyle w:val="List Paragraph"/>
              <w:numPr>
                <w:ilvl w:val="0"/>
                <w:numId w:val="31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Adult Education and Postsecondary Teachers</w:t>
            </w:r>
          </w:p>
          <w:p>
            <w:pPr>
              <w:pStyle w:val="List Paragraph"/>
              <w:numPr>
                <w:ilvl w:val="0"/>
                <w:numId w:val="32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 only adult education or students beyond grade 12.</w:t>
            </w:r>
          </w:p>
          <w:p>
            <w:pPr>
              <w:pStyle w:val="List Paragraph"/>
              <w:numPr>
                <w:ilvl w:val="0"/>
                <w:numId w:val="31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Short-term Substitute Teachers</w:t>
            </w:r>
          </w:p>
          <w:p>
            <w:pPr>
              <w:pStyle w:val="List Paragraph"/>
              <w:numPr>
                <w:ilvl w:val="0"/>
                <w:numId w:val="32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Fill the role of regular or special education teachers for less than four continuous weeks.</w:t>
            </w:r>
          </w:p>
          <w:p>
            <w:pPr>
              <w:pStyle w:val="List Paragraph"/>
              <w:numPr>
                <w:ilvl w:val="0"/>
                <w:numId w:val="31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Student Teachers</w:t>
            </w:r>
          </w:p>
          <w:p>
            <w:pPr>
              <w:pStyle w:val="List Paragraph"/>
              <w:numPr>
                <w:ilvl w:val="0"/>
                <w:numId w:val="31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Day Care Aides/Paraprofessionals</w:t>
            </w:r>
          </w:p>
          <w:p>
            <w:pPr>
              <w:pStyle w:val="List Paragraph"/>
              <w:numPr>
                <w:ilvl w:val="0"/>
                <w:numId w:val="31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Teacher Aides/Paraprofessionals</w:t>
            </w:r>
          </w:p>
          <w:p>
            <w:pPr>
              <w:pStyle w:val="List Paragraph"/>
              <w:numPr>
                <w:ilvl w:val="0"/>
                <w:numId w:val="31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Librarians who teach only library skills or how to use the library</w:t>
            </w:r>
          </w:p>
        </w:tc>
        <w:tc>
          <w:tcPr>
            <w:tcW w:type="dxa" w:w="156"/>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47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28"/>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56"/>
            <w:tcBorders>
              <w:top w:val="nil"/>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31"/>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28"/>
            <w:gridSpan w:val="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2" w:hRule="atLeast"/>
        </w:trPr>
        <w:tc>
          <w:tcPr>
            <w:tcW w:type="dxa" w:w="2631"/>
            <w:gridSpan w:val="2"/>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728"/>
            <w:gridSpan w:val="5"/>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21"/>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Teaching Experience</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1"/>
        <w:gridCol w:w="1920"/>
        <w:gridCol w:w="2156"/>
        <w:gridCol w:w="403"/>
        <w:gridCol w:w="2360"/>
      </w:tblGrid>
      <w:tr>
        <w:tblPrEx>
          <w:shd w:val="clear" w:color="auto" w:fill="ced7e7"/>
        </w:tblPrEx>
        <w:trPr>
          <w:trHeight w:val="302" w:hRule="atLeast"/>
        </w:trPr>
        <w:tc>
          <w:tcPr>
            <w:tcW w:type="dxa" w:w="7000"/>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Group Name:    Ungraded detail </w:t>
            </w:r>
          </w:p>
        </w:tc>
        <w:tc>
          <w:tcPr>
            <w:tcW w:type="dxa" w:w="235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DG: 986 </w:t>
            </w:r>
          </w:p>
        </w:tc>
      </w:tr>
      <w:tr>
        <w:tblPrEx>
          <w:shd w:val="clear" w:color="auto" w:fill="ced7e7"/>
        </w:tblPrEx>
        <w:trPr>
          <w:trHeight w:val="619"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An indication of whether the ungraded school has mainly elementary, middle, and/or high school students. </w:t>
            </w:r>
          </w:p>
        </w:tc>
      </w:tr>
      <w:tr>
        <w:tblPrEx>
          <w:shd w:val="clear" w:color="auto" w:fill="ced7e7"/>
        </w:tblPrEx>
        <w:trPr>
          <w:trHeight w:val="1877"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22"/>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School has mainly elementary school age students</w:t>
            </w:r>
          </w:p>
          <w:p>
            <w:pPr>
              <w:pStyle w:val="List Paragraph"/>
              <w:numPr>
                <w:ilvl w:val="0"/>
                <w:numId w:val="32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School has mainly middle school age students</w:t>
            </w:r>
          </w:p>
          <w:p>
            <w:pPr>
              <w:pStyle w:val="List Paragraph"/>
              <w:numPr>
                <w:ilvl w:val="0"/>
                <w:numId w:val="32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School has mainly high school age students</w:t>
            </w:r>
          </w:p>
          <w:p>
            <w:pPr>
              <w:pStyle w:val="List Paragraph"/>
              <w:numPr>
                <w:ilvl w:val="0"/>
                <w:numId w:val="32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School has mainly elementary and middle school age students</w:t>
            </w:r>
          </w:p>
          <w:p>
            <w:pPr>
              <w:pStyle w:val="List Paragraph"/>
              <w:numPr>
                <w:ilvl w:val="0"/>
                <w:numId w:val="32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School has mainly middle and high school age students</w:t>
            </w:r>
          </w:p>
          <w:p>
            <w:pPr>
              <w:pStyle w:val="List Paragraph"/>
              <w:numPr>
                <w:ilvl w:val="0"/>
                <w:numId w:val="32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School has elementary, middle, and high school age students</w:t>
            </w:r>
          </w:p>
        </w:tc>
      </w:tr>
      <w:tr>
        <w:tblPrEx>
          <w:shd w:val="clear" w:color="auto" w:fill="ced7e7"/>
        </w:tblPrEx>
        <w:trPr>
          <w:trHeight w:val="30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October 1 </w:t>
            </w:r>
          </w:p>
        </w:tc>
      </w:tr>
      <w:tr>
        <w:tblPrEx>
          <w:shd w:val="clear" w:color="auto" w:fill="ced7e7"/>
        </w:tblPrEx>
        <w:trPr>
          <w:trHeight w:val="41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9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762"/>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State  </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  </w:t>
            </w:r>
          </w:p>
        </w:tc>
      </w:tr>
      <w:tr>
        <w:tblPrEx>
          <w:shd w:val="clear" w:color="auto" w:fill="ced7e7"/>
        </w:tblPrEx>
        <w:trPr>
          <w:trHeight w:val="41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617" w:hRule="atLeast"/>
        </w:trPr>
        <w:tc>
          <w:tcPr>
            <w:tcW w:type="dxa" w:w="252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83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For schools that are wholly ungraded (i.e., schools that do not classify students by grade).</w:t>
            </w:r>
          </w:p>
        </w:tc>
      </w:tr>
    </w:tbl>
    <w:p>
      <w:pPr>
        <w:pStyle w:val="Body"/>
        <w:widowControl w:val="0"/>
        <w:spacing w:after="0" w:line="240" w:lineRule="auto"/>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bookmarkEnd w:id="1"/>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bookmarkStart w:name="_Hlk86059344" w:id="2"/>
      <w:r>
        <w:rPr>
          <w:rFonts w:ascii="Times New Roman" w:hAnsi="Times New Roman"/>
          <w:b w:val="1"/>
          <w:bCs w:val="1"/>
          <w:outline w:val="0"/>
          <w:color w:val="ff0000"/>
          <w:sz w:val="24"/>
          <w:szCs w:val="24"/>
          <w:u w:color="ff0000"/>
          <w:rtl w:val="0"/>
          <w:lang w:val="en-US"/>
          <w14:textFill>
            <w14:solidFill>
              <w14:srgbClr w14:val="FF0000"/>
            </w14:solidFill>
          </w14:textFill>
        </w:rPr>
        <w:t>New!</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98"/>
        <w:gridCol w:w="1901"/>
        <w:gridCol w:w="2136"/>
        <w:gridCol w:w="974"/>
        <w:gridCol w:w="1851"/>
      </w:tblGrid>
      <w:tr>
        <w:tblPrEx>
          <w:shd w:val="clear" w:color="auto" w:fill="ced7e7"/>
        </w:tblPrEx>
        <w:trPr>
          <w:trHeight w:val="302" w:hRule="atLeast"/>
        </w:trPr>
        <w:tc>
          <w:tcPr>
            <w:tcW w:type="dxa" w:w="7509"/>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Virtual instruction provided by teachers</w:t>
            </w:r>
          </w:p>
        </w:tc>
        <w:tc>
          <w:tcPr>
            <w:tcW w:type="dxa" w:w="185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DG: 1041 </w:t>
            </w:r>
          </w:p>
        </w:tc>
      </w:tr>
      <w:tr>
        <w:tblPrEx>
          <w:shd w:val="clear" w:color="auto" w:fill="ced7e7"/>
        </w:tblPrEx>
        <w:trPr>
          <w:trHeight w:val="305" w:hRule="atLeast"/>
        </w:trPr>
        <w:tc>
          <w:tcPr>
            <w:tcW w:type="dxa" w:w="24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86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The amount of virtual instruction provided by teachers. </w:t>
            </w:r>
          </w:p>
        </w:tc>
      </w:tr>
      <w:tr>
        <w:tblPrEx>
          <w:shd w:val="clear" w:color="auto" w:fill="ced7e7"/>
        </w:tblPrEx>
        <w:trPr>
          <w:trHeight w:val="2565" w:hRule="atLeast"/>
        </w:trPr>
        <w:tc>
          <w:tcPr>
            <w:tcW w:type="dxa" w:w="24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86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323"/>
              </w:numPr>
              <w:spacing w:after="0" w:line="259" w:lineRule="auto"/>
              <w:rPr>
                <w:rFonts w:ascii="Times New Roman" w:hAnsi="Times New Roman"/>
                <w:lang w:val="en-US"/>
              </w:rPr>
            </w:pPr>
            <w:r>
              <w:rPr>
                <w:rFonts w:ascii="Times New Roman" w:hAnsi="Times New Roman"/>
                <w:shd w:val="nil" w:color="auto" w:fill="auto"/>
                <w:rtl w:val="0"/>
                <w:lang w:val="en-US"/>
              </w:rPr>
              <w:t xml:space="preserve">Students were taught by teachers who provided 5 or more hours of virtual instruction on average each day. </w:t>
            </w:r>
          </w:p>
          <w:p>
            <w:pPr>
              <w:pStyle w:val="Default"/>
              <w:numPr>
                <w:ilvl w:val="0"/>
                <w:numId w:val="323"/>
              </w:numPr>
              <w:bidi w:val="0"/>
              <w:spacing w:after="0" w:line="259" w:lineRule="auto"/>
              <w:ind w:right="0"/>
              <w:jc w:val="left"/>
              <w:rPr>
                <w:rFonts w:ascii="Times New Roman" w:hAnsi="Times New Roman"/>
                <w:rtl w:val="0"/>
                <w:lang w:val="en-US"/>
              </w:rPr>
            </w:pPr>
            <w:r>
              <w:rPr>
                <w:rFonts w:ascii="Times New Roman" w:hAnsi="Times New Roman"/>
                <w:shd w:val="nil" w:color="auto" w:fill="auto"/>
                <w:rtl w:val="0"/>
                <w:lang w:val="en-US"/>
              </w:rPr>
              <w:t xml:space="preserve">Students were taught by teachers who provided 3-4 hours of virtual instruction on average each day. </w:t>
            </w:r>
          </w:p>
          <w:p>
            <w:pPr>
              <w:pStyle w:val="Default"/>
              <w:numPr>
                <w:ilvl w:val="0"/>
                <w:numId w:val="323"/>
              </w:numPr>
              <w:bidi w:val="0"/>
              <w:spacing w:after="0" w:line="259" w:lineRule="auto"/>
              <w:ind w:right="0"/>
              <w:jc w:val="left"/>
              <w:rPr>
                <w:rFonts w:ascii="Times New Roman" w:hAnsi="Times New Roman"/>
                <w:rtl w:val="0"/>
                <w:lang w:val="en-US"/>
              </w:rPr>
            </w:pPr>
            <w:r>
              <w:rPr>
                <w:rFonts w:ascii="Times New Roman" w:hAnsi="Times New Roman"/>
                <w:shd w:val="nil" w:color="auto" w:fill="auto"/>
                <w:rtl w:val="0"/>
                <w:lang w:val="en-US"/>
              </w:rPr>
              <w:t xml:space="preserve">Students were taught by teachers who provided 1-2 hours of virtual instruction on average each day. </w:t>
            </w:r>
          </w:p>
          <w:p>
            <w:pPr>
              <w:pStyle w:val="Default"/>
              <w:numPr>
                <w:ilvl w:val="0"/>
                <w:numId w:val="323"/>
              </w:numPr>
              <w:bidi w:val="0"/>
              <w:spacing w:after="0" w:line="259" w:lineRule="auto"/>
              <w:ind w:right="0"/>
              <w:jc w:val="left"/>
              <w:rPr>
                <w:rFonts w:ascii="Times New Roman" w:hAnsi="Times New Roman"/>
                <w:outline w:val="0"/>
                <w:color w:val="ff0000"/>
                <w:u w:color="ff0000"/>
                <w:rtl w:val="0"/>
                <w:lang w:val="en-US"/>
                <w14:textFill>
                  <w14:solidFill>
                    <w14:srgbClr w14:val="FF0000"/>
                  </w14:solidFill>
                </w14:textFill>
              </w:rPr>
            </w:pPr>
            <w:r>
              <w:rPr>
                <w:rFonts w:ascii="Times New Roman" w:hAnsi="Times New Roman"/>
                <w:outline w:val="0"/>
                <w:color w:val="000000"/>
                <w:u w:color="000000"/>
                <w:shd w:val="nil" w:color="auto" w:fill="auto"/>
                <w:rtl w:val="0"/>
                <w:lang w:val="en-US"/>
                <w14:textFill>
                  <w14:solidFill>
                    <w14:srgbClr w14:val="000000"/>
                  </w14:solidFill>
                </w14:textFill>
              </w:rPr>
              <w:t xml:space="preserve">Students were taught by teachers who provided less than 1 hour of virtual instruction on average each day. </w:t>
            </w:r>
          </w:p>
        </w:tc>
      </w:tr>
      <w:tr>
        <w:tblPrEx>
          <w:shd w:val="clear" w:color="auto" w:fill="ced7e7"/>
        </w:tblPrEx>
        <w:trPr>
          <w:trHeight w:val="305" w:hRule="atLeast"/>
        </w:trPr>
        <w:tc>
          <w:tcPr>
            <w:tcW w:type="dxa" w:w="24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86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Regular School Year</w:t>
            </w:r>
          </w:p>
        </w:tc>
      </w:tr>
      <w:tr>
        <w:tblPrEx>
          <w:shd w:val="clear" w:color="auto" w:fill="ced7e7"/>
        </w:tblPrEx>
        <w:trPr>
          <w:trHeight w:val="415" w:hRule="atLeast"/>
        </w:trPr>
        <w:tc>
          <w:tcPr>
            <w:tcW w:type="dxa" w:w="24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824"/>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4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86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875" w:hRule="atLeast"/>
        </w:trPr>
        <w:tc>
          <w:tcPr>
            <w:tcW w:type="dxa" w:w="249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86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Report only for schools that offered virtual instruction only or a hybrid of in-person and virtual instruction.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Virtual instruction refers to instruction during which students and teachers are separated by time and/or location and interact via internet-connected computers or other electronic devices.</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rPr>
          <w:b w:val="1"/>
          <w:bCs w:val="1"/>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New!</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9"/>
        <w:gridCol w:w="2051"/>
        <w:gridCol w:w="2330"/>
        <w:gridCol w:w="815"/>
        <w:gridCol w:w="1515"/>
      </w:tblGrid>
      <w:tr>
        <w:tblPrEx>
          <w:shd w:val="clear" w:color="auto" w:fill="ced7e7"/>
        </w:tblPrEx>
        <w:trPr>
          <w:trHeight w:val="302" w:hRule="atLeast"/>
        </w:trPr>
        <w:tc>
          <w:tcPr>
            <w:tcW w:type="dxa" w:w="7835"/>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Virtual instruction received by students</w:t>
            </w:r>
          </w:p>
        </w:tc>
        <w:tc>
          <w:tcPr>
            <w:tcW w:type="dxa" w:w="1515"/>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 1042</w:t>
            </w:r>
          </w:p>
        </w:tc>
      </w:tr>
      <w:tr>
        <w:tblPrEx>
          <w:shd w:val="clear" w:color="auto" w:fill="ced7e7"/>
        </w:tblPrEx>
        <w:trPr>
          <w:trHeight w:val="30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Definition </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percentage of students who received virtual instruction.</w:t>
            </w:r>
          </w:p>
        </w:tc>
      </w:tr>
      <w:tr>
        <w:tblPrEx>
          <w:shd w:val="clear" w:color="auto" w:fill="ced7e7"/>
        </w:tblPrEx>
        <w:trPr>
          <w:trHeight w:val="127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r>
              <w:rPr>
                <w:rFonts w:ascii="Times New Roman" w:cs="Times New Roman" w:hAnsi="Times New Roman" w:eastAsia="Times New Roman"/>
                <w:b w:val="1"/>
                <w:bCs w:val="1"/>
                <w:sz w:val="24"/>
                <w:szCs w:val="24"/>
                <w:shd w:val="nil" w:color="auto" w:fill="auto"/>
              </w:rPr>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24"/>
              </w:numPr>
              <w:spacing w:after="0" w:line="259" w:lineRule="auto"/>
              <w:jc w:val="both"/>
              <w:rPr>
                <w:rFonts w:ascii="Times New Roman" w:hAnsi="Times New Roman"/>
                <w:sz w:val="24"/>
                <w:szCs w:val="24"/>
                <w:lang w:val="en-US"/>
              </w:rPr>
            </w:pPr>
            <w:r>
              <w:rPr>
                <w:rFonts w:ascii="Times New Roman" w:hAnsi="Times New Roman"/>
                <w:sz w:val="24"/>
                <w:szCs w:val="24"/>
                <w:shd w:val="nil" w:color="auto" w:fill="auto"/>
                <w:rtl w:val="0"/>
                <w:lang w:val="en-US"/>
              </w:rPr>
              <w:t xml:space="preserve">1-25% </w:t>
            </w:r>
          </w:p>
          <w:p>
            <w:pPr>
              <w:pStyle w:val="Body"/>
              <w:numPr>
                <w:ilvl w:val="0"/>
                <w:numId w:val="324"/>
              </w:numPr>
              <w:bidi w:val="0"/>
              <w:spacing w:after="0" w:line="259"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26-50% </w:t>
            </w:r>
          </w:p>
          <w:p>
            <w:pPr>
              <w:pStyle w:val="Body"/>
              <w:numPr>
                <w:ilvl w:val="0"/>
                <w:numId w:val="324"/>
              </w:numPr>
              <w:bidi w:val="0"/>
              <w:spacing w:after="0" w:line="259"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51-75% </w:t>
            </w:r>
          </w:p>
          <w:p>
            <w:pPr>
              <w:pStyle w:val="Body"/>
              <w:numPr>
                <w:ilvl w:val="0"/>
                <w:numId w:val="325"/>
              </w:numPr>
              <w:bidi w:val="0"/>
              <w:spacing w:after="0" w:line="259" w:lineRule="auto"/>
              <w:ind w:right="0"/>
              <w:jc w:val="left"/>
              <w:rPr>
                <w:outline w:val="0"/>
                <w:color w:val="ff0000"/>
                <w:sz w:val="24"/>
                <w:szCs w:val="24"/>
                <w:u w:color="ff0000"/>
                <w:rtl w:val="0"/>
                <w:lang w:val="en-US"/>
                <w14:textFill>
                  <w14:solidFill>
                    <w14:srgbClr w14:val="FF0000"/>
                  </w14:solidFill>
                </w14:textFill>
              </w:rPr>
            </w:pPr>
            <w:r>
              <w:rPr>
                <w:rFonts w:ascii="Times New Roman" w:hAnsi="Times New Roman"/>
                <w:outline w:val="0"/>
                <w:color w:val="000000"/>
                <w:sz w:val="24"/>
                <w:szCs w:val="24"/>
                <w:u w:color="000000"/>
                <w:shd w:val="nil" w:color="auto" w:fill="auto"/>
                <w:rtl w:val="0"/>
                <w:lang w:val="en-US"/>
                <w14:textFill>
                  <w14:solidFill>
                    <w14:srgbClr w14:val="000000"/>
                  </w14:solidFill>
                </w14:textFill>
              </w:rPr>
              <w:t>Over 75%</w:t>
            </w:r>
            <w:r>
              <w:rPr>
                <w:outline w:val="0"/>
                <w:color w:val="000000"/>
                <w:sz w:val="24"/>
                <w:szCs w:val="24"/>
                <w:u w:color="000000"/>
                <w:shd w:val="nil" w:color="auto" w:fill="auto"/>
                <w:rtl w:val="0"/>
                <w:lang w:val="en-US"/>
                <w14:textFill>
                  <w14:solidFill>
                    <w14:srgbClr w14:val="000000"/>
                  </w14:solidFill>
                </w14:textFill>
              </w:rPr>
              <w:t xml:space="preserve"> </w:t>
            </w:r>
          </w:p>
        </w:tc>
      </w:tr>
      <w:tr>
        <w:tblPrEx>
          <w:shd w:val="clear" w:color="auto" w:fill="ced7e7"/>
        </w:tblPrEx>
        <w:trPr>
          <w:trHeight w:val="30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Regular School Year</w:t>
            </w:r>
          </w:p>
        </w:tc>
      </w:tr>
      <w:tr>
        <w:tblPrEx>
          <w:shd w:val="clear" w:color="auto" w:fill="ced7e7"/>
        </w:tblPrEx>
        <w:trPr>
          <w:trHeight w:val="619"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Levels </w:t>
            </w:r>
            <w:r>
              <w:rPr>
                <w:rFonts w:ascii="Times New Roman" w:cs="Times New Roman" w:hAnsi="Times New Roman" w:eastAsia="Times New Roman"/>
                <w:b w:val="1"/>
                <w:bCs w:val="1"/>
                <w:sz w:val="24"/>
                <w:szCs w:val="24"/>
                <w:shd w:val="nil" w:color="auto" w:fill="auto"/>
              </w:rPr>
            </w:r>
          </w:p>
        </w:tc>
        <w:tc>
          <w:tcPr>
            <w:tcW w:type="dxa" w:w="20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3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11"/>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r>
              <w:rPr>
                <w:b w:val="0"/>
                <w:bCs w:val="0"/>
                <w:sz w:val="24"/>
                <w:szCs w:val="24"/>
                <w:shd w:val="nil" w:color="auto" w:fill="auto"/>
                <w:rtl w:val="0"/>
                <w:lang w:val="en-US"/>
              </w:rPr>
              <w:t xml:space="preserve">  </w:t>
            </w:r>
          </w:p>
        </w:tc>
      </w:tr>
      <w:tr>
        <w:tblPrEx>
          <w:shd w:val="clear" w:color="auto" w:fill="ced7e7"/>
        </w:tblPrEx>
        <w:trPr>
          <w:trHeight w:val="1875" w:hRule="atLeast"/>
        </w:trPr>
        <w:tc>
          <w:tcPr>
            <w:tcW w:type="dxa" w:w="263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 </w:t>
            </w:r>
          </w:p>
        </w:tc>
        <w:tc>
          <w:tcPr>
            <w:tcW w:type="dxa" w:w="6711"/>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Report only for schools that offered virtual instruction only or a hybrid of in-person and virtual instruction.</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outline w:val="0"/>
                <w:color w:val="000000"/>
                <w:sz w:val="24"/>
                <w:szCs w:val="24"/>
                <w:u w:color="000000"/>
                <w:shd w:val="nil" w:color="auto" w:fill="auto"/>
                <w:rtl w:val="0"/>
                <w:lang w:val="en-US"/>
                <w14:textFill>
                  <w14:solidFill>
                    <w14:srgbClr w14:val="000000"/>
                  </w14:solidFill>
                </w14:textFill>
              </w:rPr>
              <w:t>Virtual instruction refers to instruction during which students and teachers are separated by time and/or location and interact via internet-connected computers or other electronic devices.</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rPr>
          <w:b w:val="1"/>
          <w:bCs w:val="1"/>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New!</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1"/>
        <w:gridCol w:w="1920"/>
        <w:gridCol w:w="2156"/>
        <w:gridCol w:w="403"/>
        <w:gridCol w:w="2360"/>
      </w:tblGrid>
      <w:tr>
        <w:tblPrEx>
          <w:shd w:val="clear" w:color="auto" w:fill="ced7e7"/>
        </w:tblPrEx>
        <w:trPr>
          <w:trHeight w:val="302" w:hRule="atLeast"/>
        </w:trPr>
        <w:tc>
          <w:tcPr>
            <w:tcW w:type="dxa" w:w="7000"/>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Wi-Fi enabled devices needed for virtual learning</w:t>
            </w:r>
          </w:p>
        </w:tc>
        <w:tc>
          <w:tcPr>
            <w:tcW w:type="dxa" w:w="235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DG: 1043  </w:t>
            </w:r>
          </w:p>
        </w:tc>
      </w:tr>
      <w:tr>
        <w:tblPrEx>
          <w:shd w:val="clear" w:color="auto" w:fill="ced7e7"/>
        </w:tblPrEx>
        <w:trPr>
          <w:trHeight w:val="619"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number of students who needed Wi-Fi enabled devices from the school for virtual learning.</w:t>
            </w:r>
          </w:p>
        </w:tc>
      </w:tr>
      <w:tr>
        <w:tblPrEx>
          <w:shd w:val="clear" w:color="auto" w:fill="ced7e7"/>
        </w:tblPrEx>
        <w:trPr>
          <w:trHeight w:val="30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26"/>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Integer</w:t>
            </w:r>
          </w:p>
        </w:tc>
      </w:tr>
      <w:tr>
        <w:tblPrEx>
          <w:shd w:val="clear" w:color="auto" w:fill="ced7e7"/>
        </w:tblPrEx>
        <w:trPr>
          <w:trHeight w:val="30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Regular School Year </w:t>
            </w:r>
          </w:p>
        </w:tc>
      </w:tr>
      <w:tr>
        <w:tblPrEx>
          <w:shd w:val="clear" w:color="auto" w:fill="ced7e7"/>
        </w:tblPrEx>
        <w:trPr>
          <w:trHeight w:val="41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9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762"/>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State  </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  </w:t>
            </w:r>
          </w:p>
        </w:tc>
      </w:tr>
      <w:tr>
        <w:tblPrEx>
          <w:shd w:val="clear" w:color="auto" w:fill="ced7e7"/>
        </w:tblPrEx>
        <w:trPr>
          <w:trHeight w:val="41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617" w:hRule="atLeast"/>
        </w:trPr>
        <w:tc>
          <w:tcPr>
            <w:tcW w:type="dxa" w:w="252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83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Report only for schools that offered virtual instruction only or a hybrid of in-person and virtual instruction.</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New!</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1"/>
        <w:gridCol w:w="1920"/>
        <w:gridCol w:w="2156"/>
        <w:gridCol w:w="403"/>
        <w:gridCol w:w="2360"/>
      </w:tblGrid>
      <w:tr>
        <w:tblPrEx>
          <w:shd w:val="clear" w:color="auto" w:fill="ced7e7"/>
        </w:tblPrEx>
        <w:trPr>
          <w:trHeight w:val="617" w:hRule="atLeast"/>
        </w:trPr>
        <w:tc>
          <w:tcPr>
            <w:tcW w:type="dxa" w:w="7000"/>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Wi-Fi enabled devices received for virtual learning</w:t>
            </w:r>
          </w:p>
        </w:tc>
        <w:tc>
          <w:tcPr>
            <w:tcW w:type="dxa" w:w="235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DG: 1044  </w:t>
            </w:r>
          </w:p>
        </w:tc>
      </w:tr>
      <w:tr>
        <w:tblPrEx>
          <w:shd w:val="clear" w:color="auto" w:fill="ced7e7"/>
        </w:tblPrEx>
        <w:trPr>
          <w:trHeight w:val="619"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number of students who received Wi-Fi enabled devices from the school for virtual learning.</w:t>
            </w:r>
          </w:p>
        </w:tc>
      </w:tr>
      <w:tr>
        <w:tblPrEx>
          <w:shd w:val="clear" w:color="auto" w:fill="ced7e7"/>
        </w:tblPrEx>
        <w:trPr>
          <w:trHeight w:val="30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27"/>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Integer</w:t>
            </w:r>
          </w:p>
        </w:tc>
      </w:tr>
      <w:tr>
        <w:tblPrEx>
          <w:shd w:val="clear" w:color="auto" w:fill="ced7e7"/>
        </w:tblPrEx>
        <w:trPr>
          <w:trHeight w:val="30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Regular School Year</w:t>
            </w:r>
          </w:p>
        </w:tc>
      </w:tr>
      <w:tr>
        <w:tblPrEx>
          <w:shd w:val="clear" w:color="auto" w:fill="ced7e7"/>
        </w:tblPrEx>
        <w:trPr>
          <w:trHeight w:val="41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9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762"/>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State  </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  </w:t>
            </w:r>
          </w:p>
        </w:tc>
      </w:tr>
      <w:tr>
        <w:tblPrEx>
          <w:shd w:val="clear" w:color="auto" w:fill="ced7e7"/>
        </w:tblPrEx>
        <w:trPr>
          <w:trHeight w:val="41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617" w:hRule="atLeast"/>
        </w:trPr>
        <w:tc>
          <w:tcPr>
            <w:tcW w:type="dxa" w:w="252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83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Report only for schools that offered virtual instruction only or a hybrid of in-person and virtual instruction.</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New!</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1"/>
        <w:gridCol w:w="1920"/>
        <w:gridCol w:w="2156"/>
        <w:gridCol w:w="403"/>
        <w:gridCol w:w="2360"/>
      </w:tblGrid>
      <w:tr>
        <w:tblPrEx>
          <w:shd w:val="clear" w:color="auto" w:fill="ced7e7"/>
        </w:tblPrEx>
        <w:trPr>
          <w:trHeight w:val="302" w:hRule="atLeast"/>
        </w:trPr>
        <w:tc>
          <w:tcPr>
            <w:tcW w:type="dxa" w:w="7000"/>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Wi-Fi hotspot needed for virtual learning</w:t>
            </w:r>
          </w:p>
        </w:tc>
        <w:tc>
          <w:tcPr>
            <w:tcW w:type="dxa" w:w="235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DG: 1045  </w:t>
            </w:r>
          </w:p>
        </w:tc>
      </w:tr>
      <w:tr>
        <w:tblPrEx>
          <w:shd w:val="clear" w:color="auto" w:fill="ced7e7"/>
        </w:tblPrEx>
        <w:trPr>
          <w:trHeight w:val="619"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number of students who needed a Wi-Fi hotspot from the school for virtual learning.</w:t>
            </w:r>
          </w:p>
        </w:tc>
      </w:tr>
      <w:tr>
        <w:tblPrEx>
          <w:shd w:val="clear" w:color="auto" w:fill="ced7e7"/>
        </w:tblPrEx>
        <w:trPr>
          <w:trHeight w:val="30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28"/>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Integer</w:t>
            </w:r>
          </w:p>
        </w:tc>
      </w:tr>
      <w:tr>
        <w:tblPrEx>
          <w:shd w:val="clear" w:color="auto" w:fill="ced7e7"/>
        </w:tblPrEx>
        <w:trPr>
          <w:trHeight w:val="30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Regular School Year</w:t>
            </w:r>
          </w:p>
        </w:tc>
      </w:tr>
      <w:tr>
        <w:tblPrEx>
          <w:shd w:val="clear" w:color="auto" w:fill="ced7e7"/>
        </w:tblPrEx>
        <w:trPr>
          <w:trHeight w:val="41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9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762"/>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State  </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  </w:t>
            </w:r>
          </w:p>
        </w:tc>
      </w:tr>
      <w:tr>
        <w:tblPrEx>
          <w:shd w:val="clear" w:color="auto" w:fill="ced7e7"/>
        </w:tblPrEx>
        <w:trPr>
          <w:trHeight w:val="415" w:hRule="atLeast"/>
        </w:trPr>
        <w:tc>
          <w:tcPr>
            <w:tcW w:type="dxa" w:w="25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83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617" w:hRule="atLeast"/>
        </w:trPr>
        <w:tc>
          <w:tcPr>
            <w:tcW w:type="dxa" w:w="252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838"/>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Report only for schools that offered virtual instruction only or a hybrid of in-person and virtual instruction.</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New!</w:t>
      </w:r>
    </w:p>
    <w:tbl>
      <w:tblPr>
        <w:tblW w:w="94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51"/>
        <w:gridCol w:w="1942"/>
        <w:gridCol w:w="2181"/>
        <w:gridCol w:w="521"/>
        <w:gridCol w:w="2273"/>
      </w:tblGrid>
      <w:tr>
        <w:tblPrEx>
          <w:shd w:val="clear" w:color="auto" w:fill="ced7e7"/>
        </w:tblPrEx>
        <w:trPr>
          <w:trHeight w:val="302" w:hRule="atLeast"/>
        </w:trPr>
        <w:tc>
          <w:tcPr>
            <w:tcW w:type="dxa" w:w="7195"/>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    Wi-Fi hotspot received for virtual learning</w:t>
            </w:r>
          </w:p>
        </w:tc>
        <w:tc>
          <w:tcPr>
            <w:tcW w:type="dxa" w:w="227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DG: 1046  </w:t>
            </w:r>
          </w:p>
        </w:tc>
      </w:tr>
      <w:tr>
        <w:tblPrEx>
          <w:shd w:val="clear" w:color="auto" w:fill="ced7e7"/>
        </w:tblPrEx>
        <w:trPr>
          <w:trHeight w:val="619"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9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number of students who received a Wi-Fi hotspot from the school for virtual learning.</w:t>
            </w:r>
          </w:p>
        </w:tc>
      </w:tr>
      <w:tr>
        <w:tblPrEx>
          <w:shd w:val="clear" w:color="auto" w:fill="ced7e7"/>
        </w:tblPrEx>
        <w:trPr>
          <w:trHeight w:val="305"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9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29"/>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Integer</w:t>
            </w:r>
          </w:p>
        </w:tc>
      </w:tr>
      <w:tr>
        <w:tblPrEx>
          <w:shd w:val="clear" w:color="auto" w:fill="ced7e7"/>
        </w:tblPrEx>
        <w:trPr>
          <w:trHeight w:val="305"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9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Regular School Year</w:t>
            </w:r>
          </w:p>
        </w:tc>
      </w:tr>
      <w:tr>
        <w:tblPrEx>
          <w:shd w:val="clear" w:color="auto" w:fill="ced7e7"/>
        </w:tblPrEx>
        <w:trPr>
          <w:trHeight w:val="415"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9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8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794"/>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State  </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  </w:t>
            </w:r>
          </w:p>
        </w:tc>
      </w:tr>
      <w:tr>
        <w:tblPrEx>
          <w:shd w:val="clear" w:color="auto" w:fill="ced7e7"/>
        </w:tblPrEx>
        <w:trPr>
          <w:trHeight w:val="415" w:hRule="atLeast"/>
        </w:trPr>
        <w:tc>
          <w:tcPr>
            <w:tcW w:type="dxa" w:w="25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917"/>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617" w:hRule="atLeast"/>
        </w:trPr>
        <w:tc>
          <w:tcPr>
            <w:tcW w:type="dxa" w:w="25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917"/>
            <w:gridSpan w:val="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Report only for schools that offered virtual instruction only or a hybrid of in-person and virtual instruction.</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pPr>
    </w:p>
    <w:p>
      <w:pPr>
        <w:pStyle w:val="Heading"/>
        <w:rPr>
          <w:rFonts w:ascii="Times New Roman" w:cs="Times New Roman" w:hAnsi="Times New Roman" w:eastAsia="Times New Roman"/>
        </w:rPr>
      </w:pPr>
      <w:r>
        <w:rPr>
          <w:rFonts w:ascii="Times New Roman" w:hAnsi="Times New Roman"/>
          <w:rtl w:val="0"/>
          <w:lang w:val="en-US"/>
        </w:rPr>
        <w:t>C: Data Groups Collected through ESS only</w:t>
      </w:r>
    </w:p>
    <w:tbl>
      <w:tblPr>
        <w:tblW w:w="93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0"/>
        <w:gridCol w:w="2048"/>
        <w:gridCol w:w="2326"/>
        <w:gridCol w:w="442"/>
        <w:gridCol w:w="1884"/>
      </w:tblGrid>
      <w:tr>
        <w:tblPrEx>
          <w:shd w:val="clear" w:color="auto" w:fill="ced7e7"/>
        </w:tblPrEx>
        <w:trPr>
          <w:trHeight w:val="304" w:hRule="atLeast"/>
        </w:trPr>
        <w:tc>
          <w:tcPr>
            <w:tcW w:type="dxa" w:w="7466"/>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Children with disabilities (</w:t>
            </w:r>
            <w:r>
              <w:rPr>
                <w:rFonts w:ascii="Times New Roman" w:hAnsi="Times New Roman"/>
                <w:b w:val="1"/>
                <w:bCs w:val="1"/>
                <w:i w:val="1"/>
                <w:iCs w:val="1"/>
                <w:outline w:val="0"/>
                <w:color w:val="ffffff"/>
                <w:sz w:val="24"/>
                <w:szCs w:val="24"/>
                <w:u w:color="ffffff"/>
                <w:shd w:val="nil" w:color="auto" w:fill="auto"/>
                <w:rtl w:val="0"/>
                <w:lang w:val="en-US"/>
                <w14:textFill>
                  <w14:solidFill>
                    <w14:srgbClr w14:val="FFFFFF"/>
                  </w14:solidFill>
                </w14:textFill>
              </w:rPr>
              <w:t>IDEA</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school age table</w:t>
            </w:r>
          </w:p>
        </w:tc>
        <w:tc>
          <w:tcPr>
            <w:tcW w:type="dxa" w:w="188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w:t>
            </w:r>
            <w:r>
              <w:rPr>
                <w:rFonts w:ascii="Cambria" w:hAnsi="Cambria"/>
                <w:b w:val="1"/>
                <w:bCs w:val="1"/>
                <w:outline w:val="0"/>
                <w:color w:val="ffffff"/>
                <w:sz w:val="24"/>
                <w:szCs w:val="24"/>
                <w:u w:color="ffffff"/>
                <w:shd w:val="nil" w:color="auto" w:fill="auto"/>
                <w:rtl w:val="0"/>
                <w:lang w:val="en-US"/>
                <w14:textFill>
                  <w14:solidFill>
                    <w14:srgbClr w14:val="FFFFFF"/>
                  </w14:solidFill>
                </w14:textFill>
              </w:rPr>
              <w:t xml:space="preserve">: </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74</w:t>
            </w:r>
          </w:p>
        </w:tc>
      </w:tr>
      <w:tr>
        <w:tblPrEx>
          <w:shd w:val="clear" w:color="auto" w:fill="ced7e7"/>
        </w:tblPrEx>
        <w:trPr>
          <w:trHeight w:val="619"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unduplicated number of children with disabilities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who were ages 6 through 21.</w:t>
            </w:r>
          </w:p>
        </w:tc>
      </w:tr>
      <w:tr>
        <w:tblPrEx>
          <w:shd w:val="clear" w:color="auto" w:fill="ced7e7"/>
        </w:tblPrEx>
        <w:trPr>
          <w:trHeight w:val="305"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30"/>
              </w:numPr>
              <w:spacing w:after="0"/>
              <w:rPr>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Child Count Date</w:t>
            </w:r>
          </w:p>
        </w:tc>
      </w:tr>
      <w:tr>
        <w:tblPrEx>
          <w:shd w:val="clear" w:color="auto" w:fill="ced7e7"/>
        </w:tblPrEx>
        <w:trPr>
          <w:trHeight w:val="313"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 xml:space="preserve">LEA  </w:t>
            </w:r>
            <w:r>
              <w:rPr>
                <w:rFonts w:ascii="Arial Unicode MS" w:cs="Arial Unicode MS" w:hAnsi="Arial Unicode MS" w:eastAsia="Arial Unicode MS" w:hint="default"/>
                <w:b w:val="0"/>
                <w:bCs w:val="0"/>
                <w:i w:val="0"/>
                <w:iCs w:val="0"/>
                <w:sz w:val="24"/>
                <w:szCs w:val="24"/>
                <w:shd w:val="nil" w:color="auto" w:fill="auto"/>
                <w:rtl w:val="0"/>
                <w:lang w:val="en-US"/>
              </w:rPr>
              <w:t>☑</w:t>
            </w:r>
            <w:r>
              <w:rPr>
                <w:sz w:val="24"/>
                <w:szCs w:val="24"/>
                <w:shd w:val="nil" w:color="auto" w:fill="auto"/>
                <w:rtl w:val="0"/>
                <w:lang w:val="en-US"/>
              </w:rPr>
              <w:t xml:space="preserve">  </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1563"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Category sets A, D, and E are reported at all levels.  Category sets B and C, as well as subtotals 2 and 7, are reported at the LEA and state levels only.  OCR is the data steward for data reported at the school level.  OSERS/OSEP is the data steward for data reported at the LEA and state levels.</w:t>
            </w:r>
          </w:p>
        </w:tc>
      </w:tr>
      <w:tr>
        <w:tblPrEx>
          <w:shd w:val="clear" w:color="auto" w:fill="ced7e7"/>
        </w:tblPrEx>
        <w:trPr>
          <w:trHeight w:val="305"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File Specification #</w:t>
            </w:r>
          </w:p>
        </w:tc>
        <w:tc>
          <w:tcPr>
            <w:tcW w:type="dxa" w:w="670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002</w:t>
            </w:r>
          </w:p>
        </w:tc>
      </w:tr>
      <w:tr>
        <w:tblPrEx>
          <w:shd w:val="clear" w:color="auto" w:fill="ced7e7"/>
        </w:tblPrEx>
        <w:trPr>
          <w:trHeight w:val="305"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934"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70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31"/>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Category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 xml:space="preserve">) </w:t>
            </w:r>
          </w:p>
          <w:p>
            <w:pPr>
              <w:pStyle w:val="Body"/>
              <w:numPr>
                <w:ilvl w:val="0"/>
                <w:numId w:val="33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Racial Ethnic</w:t>
            </w:r>
          </w:p>
          <w:p>
            <w:pPr>
              <w:pStyle w:val="Body"/>
              <w:numPr>
                <w:ilvl w:val="0"/>
                <w:numId w:val="33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w:t>
            </w:r>
          </w:p>
        </w:tc>
      </w:tr>
      <w:tr>
        <w:tblPrEx>
          <w:shd w:val="clear" w:color="auto" w:fill="ced7e7"/>
        </w:tblPrEx>
        <w:trPr>
          <w:trHeight w:val="934"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B</w:t>
            </w:r>
          </w:p>
        </w:tc>
        <w:tc>
          <w:tcPr>
            <w:tcW w:type="dxa" w:w="670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3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Category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 xml:space="preserve">) </w:t>
            </w:r>
          </w:p>
          <w:p>
            <w:pPr>
              <w:pStyle w:val="Body"/>
              <w:numPr>
                <w:ilvl w:val="0"/>
                <w:numId w:val="332"/>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Educational Environment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 SA</w:t>
            </w:r>
          </w:p>
          <w:p>
            <w:pPr>
              <w:pStyle w:val="Body"/>
              <w:numPr>
                <w:ilvl w:val="0"/>
                <w:numId w:val="332"/>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Age (School Age)</w:t>
            </w:r>
          </w:p>
        </w:tc>
      </w:tr>
      <w:tr>
        <w:tblPrEx>
          <w:shd w:val="clear" w:color="auto" w:fill="ced7e7"/>
        </w:tblPrEx>
        <w:trPr>
          <w:trHeight w:val="619"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C</w:t>
            </w:r>
          </w:p>
        </w:tc>
        <w:tc>
          <w:tcPr>
            <w:tcW w:type="dxa" w:w="670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33"/>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Educational Environment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 SA</w:t>
            </w:r>
          </w:p>
          <w:p>
            <w:pPr>
              <w:pStyle w:val="Body"/>
              <w:numPr>
                <w:ilvl w:val="0"/>
                <w:numId w:val="33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Racial Ethnic</w:t>
            </w:r>
          </w:p>
        </w:tc>
      </w:tr>
      <w:tr>
        <w:tblPrEx>
          <w:shd w:val="clear" w:color="auto" w:fill="ced7e7"/>
        </w:tblPrEx>
        <w:trPr>
          <w:trHeight w:val="934"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D</w:t>
            </w:r>
          </w:p>
        </w:tc>
        <w:tc>
          <w:tcPr>
            <w:tcW w:type="dxa" w:w="670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3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Category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 xml:space="preserve">) </w:t>
            </w:r>
          </w:p>
          <w:p>
            <w:pPr>
              <w:pStyle w:val="Body"/>
              <w:numPr>
                <w:ilvl w:val="0"/>
                <w:numId w:val="33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Educational Environment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 SA</w:t>
            </w:r>
          </w:p>
          <w:p>
            <w:pPr>
              <w:pStyle w:val="Body"/>
              <w:numPr>
                <w:ilvl w:val="0"/>
                <w:numId w:val="33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Sex (Membership) </w:t>
            </w:r>
          </w:p>
        </w:tc>
      </w:tr>
      <w:tr>
        <w:tblPrEx>
          <w:shd w:val="clear" w:color="auto" w:fill="ced7e7"/>
        </w:tblPrEx>
        <w:trPr>
          <w:trHeight w:val="1248"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E</w:t>
            </w:r>
          </w:p>
        </w:tc>
        <w:tc>
          <w:tcPr>
            <w:tcW w:type="dxa" w:w="670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35"/>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Disability Category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 xml:space="preserve">) </w:t>
            </w:r>
          </w:p>
          <w:p>
            <w:pPr>
              <w:pStyle w:val="Body"/>
              <w:numPr>
                <w:ilvl w:val="0"/>
                <w:numId w:val="335"/>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Educational Environment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 xml:space="preserve">) SA </w:t>
            </w:r>
          </w:p>
          <w:p>
            <w:pPr>
              <w:pStyle w:val="Body"/>
              <w:numPr>
                <w:ilvl w:val="0"/>
                <w:numId w:val="335"/>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English Learner Status (Both) </w:t>
            </w:r>
          </w:p>
          <w:p>
            <w:pPr>
              <w:pStyle w:val="Body"/>
              <w:numPr>
                <w:ilvl w:val="0"/>
                <w:numId w:val="335"/>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Sex (Membership) </w:t>
            </w:r>
          </w:p>
        </w:tc>
      </w:tr>
      <w:tr>
        <w:tblPrEx>
          <w:shd w:val="clear" w:color="auto" w:fill="ced7e7"/>
        </w:tblPrEx>
        <w:trPr>
          <w:trHeight w:val="305"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SUBTOTALS</w:t>
            </w:r>
          </w:p>
        </w:tc>
        <w:tc>
          <w:tcPr>
            <w:tcW w:type="dxa" w:w="670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5"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Subtotals 1</w:t>
            </w:r>
          </w:p>
        </w:tc>
        <w:tc>
          <w:tcPr>
            <w:tcW w:type="dxa" w:w="670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36"/>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Sex (Membership)</w:t>
            </w:r>
          </w:p>
        </w:tc>
      </w:tr>
      <w:tr>
        <w:tblPrEx>
          <w:shd w:val="clear" w:color="auto" w:fill="ced7e7"/>
        </w:tblPrEx>
        <w:trPr>
          <w:trHeight w:val="305"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Subtotals 2</w:t>
            </w:r>
          </w:p>
        </w:tc>
        <w:tc>
          <w:tcPr>
            <w:tcW w:type="dxa" w:w="670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37"/>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Age (School Age)</w:t>
            </w:r>
          </w:p>
        </w:tc>
      </w:tr>
      <w:tr>
        <w:tblPrEx>
          <w:shd w:val="clear" w:color="auto" w:fill="ced7e7"/>
        </w:tblPrEx>
        <w:trPr>
          <w:trHeight w:val="305"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Subtotals 3</w:t>
            </w:r>
          </w:p>
        </w:tc>
        <w:tc>
          <w:tcPr>
            <w:tcW w:type="dxa" w:w="670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38"/>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Disability Category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w:t>
            </w:r>
          </w:p>
        </w:tc>
      </w:tr>
      <w:tr>
        <w:tblPrEx>
          <w:shd w:val="clear" w:color="auto" w:fill="ced7e7"/>
        </w:tblPrEx>
        <w:trPr>
          <w:trHeight w:val="305"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Subtotals 4</w:t>
            </w:r>
          </w:p>
        </w:tc>
        <w:tc>
          <w:tcPr>
            <w:tcW w:type="dxa" w:w="670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39"/>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Racial Ethnic</w:t>
            </w:r>
          </w:p>
        </w:tc>
      </w:tr>
      <w:tr>
        <w:tblPrEx>
          <w:shd w:val="clear" w:color="auto" w:fill="ced7e7"/>
        </w:tblPrEx>
        <w:trPr>
          <w:trHeight w:val="305"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Subtotals 5</w:t>
            </w:r>
          </w:p>
        </w:tc>
        <w:tc>
          <w:tcPr>
            <w:tcW w:type="dxa" w:w="670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40"/>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English Learner Status (Both)</w:t>
            </w:r>
          </w:p>
        </w:tc>
      </w:tr>
      <w:tr>
        <w:tblPrEx>
          <w:shd w:val="clear" w:color="auto" w:fill="ced7e7"/>
        </w:tblPrEx>
        <w:trPr>
          <w:trHeight w:val="305"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Subtotals 6</w:t>
            </w:r>
          </w:p>
        </w:tc>
        <w:tc>
          <w:tcPr>
            <w:tcW w:type="dxa" w:w="670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41"/>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Educational Environment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SA </w:t>
            </w:r>
          </w:p>
        </w:tc>
      </w:tr>
      <w:tr>
        <w:tblPrEx>
          <w:shd w:val="clear" w:color="auto" w:fill="ced7e7"/>
        </w:tblPrEx>
        <w:trPr>
          <w:trHeight w:val="619" w:hRule="atLeast"/>
        </w:trPr>
        <w:tc>
          <w:tcPr>
            <w:tcW w:type="dxa" w:w="265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Subtotals 7</w:t>
            </w:r>
          </w:p>
        </w:tc>
        <w:tc>
          <w:tcPr>
            <w:tcW w:type="dxa" w:w="6700"/>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42"/>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Age (School Age)</w:t>
            </w:r>
          </w:p>
          <w:p>
            <w:pPr>
              <w:pStyle w:val="Body"/>
              <w:numPr>
                <w:ilvl w:val="0"/>
                <w:numId w:val="34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Educational Environment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SA</w:t>
            </w:r>
          </w:p>
        </w:tc>
      </w:tr>
      <w:tr>
        <w:tblPrEx>
          <w:shd w:val="clear" w:color="auto" w:fill="ced7e7"/>
        </w:tblPrEx>
        <w:trPr>
          <w:trHeight w:val="302" w:hRule="atLeast"/>
        </w:trPr>
        <w:tc>
          <w:tcPr>
            <w:tcW w:type="dxa" w:w="9350"/>
            <w:gridSpan w:val="5"/>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STEWARD: OSERS/OSEP, OCR</w:t>
            </w:r>
          </w:p>
        </w:tc>
      </w:tr>
    </w:tbl>
    <w:p>
      <w:pPr>
        <w:pStyle w:val="Heading"/>
        <w:widowControl w:val="0"/>
        <w:pBdr>
          <w:top w:val="nil"/>
          <w:left w:val="nil"/>
          <w:bottom w:val="nil"/>
          <w:right w:val="nil"/>
        </w:pBdr>
        <w:spacing w:line="240" w:lineRule="auto"/>
        <w:rPr>
          <w:rFonts w:ascii="Times New Roman" w:cs="Times New Roman" w:hAnsi="Times New Roman" w:eastAsia="Times New Roman"/>
        </w:rPr>
      </w:pPr>
    </w:p>
    <w:p>
      <w:pPr>
        <w:pStyle w:val="Body"/>
        <w:spacing w:after="0"/>
        <w:rPr>
          <w:rFonts w:ascii="Times New Roman" w:cs="Times New Roman" w:hAnsi="Times New Roman" w:eastAsia="Times New Roman"/>
          <w:sz w:val="24"/>
          <w:szCs w:val="24"/>
        </w:rPr>
      </w:pPr>
    </w:p>
    <w:tbl>
      <w:tblPr>
        <w:tblW w:w="935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13"/>
        <w:gridCol w:w="160"/>
        <w:gridCol w:w="1741"/>
        <w:gridCol w:w="2122"/>
        <w:gridCol w:w="1300"/>
        <w:gridCol w:w="1515"/>
      </w:tblGrid>
      <w:tr>
        <w:tblPrEx>
          <w:shd w:val="clear" w:color="auto" w:fill="ced7e7"/>
        </w:tblPrEx>
        <w:trPr>
          <w:trHeight w:val="304" w:hRule="atLeast"/>
        </w:trPr>
        <w:tc>
          <w:tcPr>
            <w:tcW w:type="dxa" w:w="7836"/>
            <w:gridSpan w:val="5"/>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Chronic absenteeism table </w:t>
            </w:r>
          </w:p>
        </w:tc>
        <w:tc>
          <w:tcPr>
            <w:tcW w:type="dxa" w:w="1514"/>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814</w:t>
            </w:r>
          </w:p>
        </w:tc>
      </w:tr>
      <w:tr>
        <w:tblPrEx>
          <w:shd w:val="clear" w:color="auto" w:fill="ced7e7"/>
        </w:tblPrEx>
        <w:trPr>
          <w:trHeight w:val="619" w:hRule="atLeast"/>
        </w:trPr>
        <w:tc>
          <w:tcPr>
            <w:tcW w:type="dxa" w:w="2673"/>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67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The unduplicated number of students absent 10% or more school days during the school year. </w:t>
            </w:r>
          </w:p>
        </w:tc>
      </w:tr>
      <w:tr>
        <w:tblPrEx>
          <w:shd w:val="clear" w:color="auto" w:fill="ced7e7"/>
        </w:tblPrEx>
        <w:trPr>
          <w:trHeight w:val="305" w:hRule="atLeast"/>
        </w:trPr>
        <w:tc>
          <w:tcPr>
            <w:tcW w:type="dxa" w:w="2673"/>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67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43"/>
              </w:numPr>
              <w:spacing w:after="0"/>
              <w:rPr>
                <w:b w:val="1"/>
                <w:bCs w:val="1"/>
                <w:sz w:val="24"/>
                <w:szCs w:val="24"/>
                <w:lang w:val="en-US"/>
              </w:rPr>
            </w:pPr>
            <w:r>
              <w:rPr>
                <w:rFonts w:ascii="Times New Roman" w:hAnsi="Times New Roman"/>
                <w:b w:val="0"/>
                <w:bCs w:val="0"/>
                <w:sz w:val="24"/>
                <w:szCs w:val="24"/>
                <w:shd w:val="nil" w:color="auto" w:fill="auto"/>
                <w:rtl w:val="0"/>
                <w:lang w:val="en-US"/>
              </w:rPr>
              <w:t>Integer</w:t>
            </w:r>
          </w:p>
        </w:tc>
      </w:tr>
      <w:tr>
        <w:tblPrEx>
          <w:shd w:val="clear" w:color="auto" w:fill="ced7e7"/>
        </w:tblPrEx>
        <w:trPr>
          <w:trHeight w:val="305" w:hRule="atLeast"/>
        </w:trPr>
        <w:tc>
          <w:tcPr>
            <w:tcW w:type="dxa" w:w="2673"/>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67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School Year</w:t>
            </w:r>
          </w:p>
        </w:tc>
      </w:tr>
      <w:tr>
        <w:tblPrEx>
          <w:shd w:val="clear" w:color="auto" w:fill="ced7e7"/>
        </w:tblPrEx>
        <w:trPr>
          <w:trHeight w:val="415" w:hRule="atLeast"/>
        </w:trPr>
        <w:tc>
          <w:tcPr>
            <w:tcW w:type="dxa" w:w="2673"/>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7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815"/>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673"/>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67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673"/>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67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73"/>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File Specification #</w:t>
            </w:r>
          </w:p>
        </w:tc>
        <w:tc>
          <w:tcPr>
            <w:tcW w:type="dxa" w:w="667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195</w:t>
            </w:r>
          </w:p>
        </w:tc>
      </w:tr>
      <w:tr>
        <w:tblPrEx>
          <w:shd w:val="clear" w:color="auto" w:fill="ced7e7"/>
        </w:tblPrEx>
        <w:trPr>
          <w:trHeight w:val="305" w:hRule="atLeast"/>
        </w:trPr>
        <w:tc>
          <w:tcPr>
            <w:tcW w:type="dxa" w:w="251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838"/>
            <w:gridSpan w:val="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619" w:hRule="atLeast"/>
        </w:trPr>
        <w:tc>
          <w:tcPr>
            <w:tcW w:type="dxa" w:w="2673"/>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67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44"/>
              </w:numPr>
              <w:spacing w:after="0"/>
              <w:rPr>
                <w:b w:val="1"/>
                <w:bCs w:val="1"/>
                <w:sz w:val="24"/>
                <w:szCs w:val="24"/>
                <w:lang w:val="en-US"/>
              </w:rPr>
            </w:pPr>
            <w:r>
              <w:rPr>
                <w:rFonts w:ascii="Times New Roman" w:hAnsi="Times New Roman"/>
                <w:b w:val="0"/>
                <w:bCs w:val="0"/>
                <w:sz w:val="24"/>
                <w:szCs w:val="24"/>
                <w:shd w:val="nil" w:color="auto" w:fill="auto"/>
                <w:rtl w:val="0"/>
                <w:lang w:val="en-US"/>
              </w:rPr>
              <w:t>Sex (Membership)</w:t>
            </w:r>
          </w:p>
          <w:p>
            <w:pPr>
              <w:pStyle w:val="List Paragraph"/>
              <w:numPr>
                <w:ilvl w:val="0"/>
                <w:numId w:val="344"/>
              </w:numPr>
              <w:bidi w:val="0"/>
              <w:spacing w:after="0"/>
              <w:ind w:right="0"/>
              <w:jc w:val="left"/>
              <w:rPr>
                <w:b w:val="1"/>
                <w:bCs w:val="1"/>
                <w:sz w:val="24"/>
                <w:szCs w:val="24"/>
                <w:rtl w:val="0"/>
                <w:lang w:val="en-US"/>
              </w:rPr>
            </w:pPr>
            <w:r>
              <w:rPr>
                <w:rFonts w:ascii="Times New Roman" w:hAnsi="Times New Roman"/>
                <w:b w:val="0"/>
                <w:bCs w:val="0"/>
                <w:sz w:val="24"/>
                <w:szCs w:val="24"/>
                <w:shd w:val="nil" w:color="auto" w:fill="auto"/>
                <w:rtl w:val="0"/>
                <w:lang w:val="en-US"/>
              </w:rPr>
              <w:t>Racial Ethnic</w:t>
            </w:r>
          </w:p>
        </w:tc>
      </w:tr>
      <w:tr>
        <w:tblPrEx>
          <w:shd w:val="clear" w:color="auto" w:fill="ced7e7"/>
        </w:tblPrEx>
        <w:trPr>
          <w:trHeight w:val="619" w:hRule="atLeast"/>
        </w:trPr>
        <w:tc>
          <w:tcPr>
            <w:tcW w:type="dxa" w:w="2673"/>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B</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CATEGORY SET</w:t>
            </w:r>
          </w:p>
        </w:tc>
        <w:tc>
          <w:tcPr>
            <w:tcW w:type="dxa" w:w="667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45"/>
              </w:numPr>
              <w:spacing w:after="0"/>
              <w:rPr>
                <w:b w:val="1"/>
                <w:bCs w:val="1"/>
                <w:sz w:val="24"/>
                <w:szCs w:val="24"/>
                <w:lang w:val="en-US"/>
              </w:rPr>
            </w:pPr>
            <w:r>
              <w:rPr>
                <w:rFonts w:ascii="Times New Roman" w:hAnsi="Times New Roman"/>
                <w:b w:val="0"/>
                <w:bCs w:val="0"/>
                <w:sz w:val="24"/>
                <w:szCs w:val="24"/>
                <w:shd w:val="nil" w:color="auto" w:fill="auto"/>
                <w:rtl w:val="0"/>
                <w:lang w:val="en-US"/>
              </w:rPr>
              <w:t>Sex (Membership)</w:t>
            </w:r>
          </w:p>
          <w:p>
            <w:pPr>
              <w:pStyle w:val="List Paragraph"/>
              <w:numPr>
                <w:ilvl w:val="0"/>
                <w:numId w:val="345"/>
              </w:numPr>
              <w:bidi w:val="0"/>
              <w:spacing w:after="0"/>
              <w:ind w:right="0"/>
              <w:jc w:val="left"/>
              <w:rPr>
                <w:b w:val="1"/>
                <w:bCs w:val="1"/>
                <w:sz w:val="24"/>
                <w:szCs w:val="24"/>
                <w:rtl w:val="0"/>
                <w:lang w:val="en-US"/>
              </w:rPr>
            </w:pPr>
            <w:r>
              <w:rPr>
                <w:rFonts w:ascii="Times New Roman" w:hAnsi="Times New Roman"/>
                <w:b w:val="0"/>
                <w:bCs w:val="0"/>
                <w:sz w:val="24"/>
                <w:szCs w:val="24"/>
                <w:shd w:val="nil" w:color="auto" w:fill="auto"/>
                <w:rtl w:val="0"/>
                <w:lang w:val="en-US"/>
              </w:rPr>
              <w:t>Disability Status (Only)</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CRIPTION</w:t>
            </w:r>
          </w:p>
        </w:tc>
      </w:tr>
      <w:tr>
        <w:tblPrEx>
          <w:shd w:val="clear" w:color="auto" w:fill="ced7e7"/>
        </w:tblPrEx>
        <w:trPr>
          <w:trHeight w:val="619" w:hRule="atLeast"/>
        </w:trPr>
        <w:tc>
          <w:tcPr>
            <w:tcW w:type="dxa" w:w="2673"/>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Category Set C</w:t>
            </w:r>
          </w:p>
        </w:tc>
        <w:tc>
          <w:tcPr>
            <w:tcW w:type="dxa" w:w="667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46"/>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Sex (Membership)</w:t>
            </w:r>
          </w:p>
          <w:p>
            <w:pPr>
              <w:pStyle w:val="List Paragraph"/>
              <w:numPr>
                <w:ilvl w:val="0"/>
                <w:numId w:val="34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Disability Status (504)</w:t>
            </w:r>
          </w:p>
        </w:tc>
      </w:tr>
      <w:tr>
        <w:tblPrEx>
          <w:shd w:val="clear" w:color="auto" w:fill="ced7e7"/>
        </w:tblPrEx>
        <w:trPr>
          <w:trHeight w:val="619" w:hRule="atLeast"/>
        </w:trPr>
        <w:tc>
          <w:tcPr>
            <w:tcW w:type="dxa" w:w="2673"/>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Category Set D</w:t>
            </w:r>
          </w:p>
        </w:tc>
        <w:tc>
          <w:tcPr>
            <w:tcW w:type="dxa" w:w="667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47"/>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Sex (Membership)</w:t>
            </w:r>
          </w:p>
          <w:p>
            <w:pPr>
              <w:pStyle w:val="List Paragraph"/>
              <w:numPr>
                <w:ilvl w:val="0"/>
                <w:numId w:val="34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English Learner Status (Only)</w:t>
            </w:r>
          </w:p>
        </w:tc>
      </w:tr>
      <w:tr>
        <w:tblPrEx>
          <w:shd w:val="clear" w:color="auto" w:fill="ced7e7"/>
        </w:tblPrEx>
        <w:trPr>
          <w:trHeight w:val="619" w:hRule="atLeast"/>
        </w:trPr>
        <w:tc>
          <w:tcPr>
            <w:tcW w:type="dxa" w:w="2673"/>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E</w:t>
            </w:r>
          </w:p>
        </w:tc>
        <w:tc>
          <w:tcPr>
            <w:tcW w:type="dxa" w:w="6678"/>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48"/>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Sex (Membership)</w:t>
            </w:r>
          </w:p>
          <w:p>
            <w:pPr>
              <w:pStyle w:val="List Paragraph"/>
              <w:numPr>
                <w:ilvl w:val="0"/>
                <w:numId w:val="34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Homeless Enrolled Status</w:t>
            </w:r>
          </w:p>
        </w:tc>
      </w:tr>
      <w:tr>
        <w:tblPrEx>
          <w:shd w:val="clear" w:color="auto" w:fill="ced7e7"/>
        </w:tblPrEx>
        <w:trPr>
          <w:trHeight w:val="302" w:hRule="atLeast"/>
        </w:trPr>
        <w:tc>
          <w:tcPr>
            <w:tcW w:type="dxa" w:w="9351"/>
            <w:gridSpan w:val="6"/>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4f81bd"/>
            <w:tcMar>
              <w:top w:type="dxa" w:w="80"/>
              <w:left w:type="dxa" w:w="800"/>
              <w:bottom w:type="dxa" w:w="80"/>
              <w:right w:type="dxa" w:w="80"/>
            </w:tcMar>
            <w:vAlign w:val="top"/>
          </w:tcPr>
          <w:p>
            <w:pPr>
              <w:pStyle w:val="Body"/>
              <w:spacing w:after="0"/>
              <w:ind w:left="720" w:hanging="712"/>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STEWARD: OESE and OCR</w:t>
            </w:r>
          </w:p>
        </w:tc>
      </w:tr>
    </w:tbl>
    <w:p>
      <w:pPr>
        <w:pStyle w:val="Body"/>
        <w:widowControl w:val="0"/>
        <w:spacing w:after="0" w:line="240" w:lineRule="auto"/>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6"/>
        <w:gridCol w:w="2052"/>
        <w:gridCol w:w="2326"/>
        <w:gridCol w:w="812"/>
        <w:gridCol w:w="1514"/>
      </w:tblGrid>
      <w:tr>
        <w:tblPrEx>
          <w:shd w:val="clear" w:color="auto" w:fill="ced7e7"/>
        </w:tblPrEx>
        <w:trPr>
          <w:trHeight w:val="304" w:hRule="atLeast"/>
        </w:trPr>
        <w:tc>
          <w:tcPr>
            <w:tcW w:type="dxa" w:w="7836"/>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Graduates/completers table</w:t>
            </w:r>
          </w:p>
        </w:tc>
        <w:tc>
          <w:tcPr>
            <w:tcW w:type="dxa" w:w="151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306</w:t>
            </w:r>
          </w:p>
        </w:tc>
      </w:tr>
      <w:tr>
        <w:tblPrEx>
          <w:shd w:val="clear" w:color="auto" w:fill="ced7e7"/>
        </w:tblPrEx>
        <w:trPr>
          <w:trHeight w:val="1248" w:hRule="atLeast"/>
        </w:trPr>
        <w:tc>
          <w:tcPr>
            <w:tcW w:type="dxa" w:w="264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04"/>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The unduplicated number of students who graduated from high school or completed some other education program that is approved by the state or local educational agency (SEA or LEA) during the school year and the subsequent summer school.</w:t>
            </w:r>
          </w:p>
        </w:tc>
      </w:tr>
      <w:tr>
        <w:tblPrEx>
          <w:shd w:val="clear" w:color="auto" w:fill="ced7e7"/>
        </w:tblPrEx>
        <w:trPr>
          <w:trHeight w:val="305" w:hRule="atLeast"/>
        </w:trPr>
        <w:tc>
          <w:tcPr>
            <w:tcW w:type="dxa" w:w="264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704"/>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49"/>
              </w:numPr>
              <w:spacing w:after="0"/>
              <w:rPr>
                <w:b w:val="1"/>
                <w:bCs w:val="1"/>
                <w:sz w:val="24"/>
                <w:szCs w:val="24"/>
                <w:lang w:val="en-US"/>
              </w:rPr>
            </w:pPr>
            <w:r>
              <w:rPr>
                <w:rFonts w:ascii="Times New Roman" w:hAnsi="Times New Roman"/>
                <w:b w:val="0"/>
                <w:bCs w:val="0"/>
                <w:sz w:val="24"/>
                <w:szCs w:val="24"/>
                <w:shd w:val="nil" w:color="auto" w:fill="auto"/>
                <w:rtl w:val="0"/>
                <w:lang w:val="en-US"/>
              </w:rPr>
              <w:t xml:space="preserve">Integer </w:t>
            </w:r>
          </w:p>
        </w:tc>
      </w:tr>
      <w:tr>
        <w:tblPrEx>
          <w:shd w:val="clear" w:color="auto" w:fill="ced7e7"/>
        </w:tblPrEx>
        <w:trPr>
          <w:trHeight w:val="305" w:hRule="atLeast"/>
        </w:trPr>
        <w:tc>
          <w:tcPr>
            <w:tcW w:type="dxa" w:w="264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704"/>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School Year (CCD)</w:t>
            </w:r>
          </w:p>
        </w:tc>
      </w:tr>
      <w:tr>
        <w:tblPrEx>
          <w:shd w:val="clear" w:color="auto" w:fill="ced7e7"/>
        </w:tblPrEx>
        <w:trPr>
          <w:trHeight w:val="313" w:hRule="atLeast"/>
        </w:trPr>
        <w:tc>
          <w:tcPr>
            <w:tcW w:type="dxa" w:w="264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20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326"/>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64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704"/>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619" w:hRule="atLeast"/>
        </w:trPr>
        <w:tc>
          <w:tcPr>
            <w:tcW w:type="dxa" w:w="264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704"/>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Each student is counted individually, no full-time equivalency.</w:t>
            </w: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Category sets C, D, E, and F do not include all students.</w:t>
            </w:r>
          </w:p>
        </w:tc>
      </w:tr>
      <w:tr>
        <w:tblPrEx>
          <w:shd w:val="clear" w:color="auto" w:fill="ced7e7"/>
        </w:tblPrEx>
        <w:trPr>
          <w:trHeight w:val="305" w:hRule="atLeast"/>
        </w:trPr>
        <w:tc>
          <w:tcPr>
            <w:tcW w:type="dxa" w:w="264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File Specification #</w:t>
            </w:r>
          </w:p>
        </w:tc>
        <w:tc>
          <w:tcPr>
            <w:tcW w:type="dxa" w:w="6704"/>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040  </w:t>
            </w:r>
          </w:p>
        </w:tc>
      </w:tr>
      <w:tr>
        <w:tblPrEx>
          <w:shd w:val="clear" w:color="auto" w:fill="ced7e7"/>
        </w:tblPrEx>
        <w:trPr>
          <w:trHeight w:val="305" w:hRule="atLeast"/>
        </w:trPr>
        <w:tc>
          <w:tcPr>
            <w:tcW w:type="dxa" w:w="264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SET</w:t>
            </w:r>
          </w:p>
        </w:tc>
        <w:tc>
          <w:tcPr>
            <w:tcW w:type="dxa" w:w="6704"/>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934" w:hRule="atLeast"/>
        </w:trPr>
        <w:tc>
          <w:tcPr>
            <w:tcW w:type="dxa" w:w="264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A</w:t>
            </w:r>
          </w:p>
        </w:tc>
        <w:tc>
          <w:tcPr>
            <w:tcW w:type="dxa" w:w="6704"/>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50"/>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Diploma/Credential</w:t>
            </w:r>
          </w:p>
          <w:p>
            <w:pPr>
              <w:pStyle w:val="Body"/>
              <w:numPr>
                <w:ilvl w:val="0"/>
                <w:numId w:val="350"/>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 (Membership)</w:t>
            </w:r>
          </w:p>
          <w:p>
            <w:pPr>
              <w:pStyle w:val="Body"/>
              <w:numPr>
                <w:ilvl w:val="0"/>
                <w:numId w:val="350"/>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Racial Ethnic</w:t>
            </w:r>
          </w:p>
        </w:tc>
      </w:tr>
      <w:tr>
        <w:tblPrEx>
          <w:shd w:val="clear" w:color="auto" w:fill="ced7e7"/>
        </w:tblPrEx>
        <w:trPr>
          <w:trHeight w:val="934" w:hRule="atLeast"/>
        </w:trPr>
        <w:tc>
          <w:tcPr>
            <w:tcW w:type="dxa" w:w="264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B</w:t>
            </w:r>
          </w:p>
        </w:tc>
        <w:tc>
          <w:tcPr>
            <w:tcW w:type="dxa" w:w="6704"/>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51"/>
              </w:numPr>
              <w:spacing w:after="0"/>
              <w:rPr>
                <w:b w:val="1"/>
                <w:bCs w:val="1"/>
                <w:sz w:val="24"/>
                <w:szCs w:val="24"/>
                <w:lang w:val="en-US"/>
              </w:rPr>
            </w:pPr>
            <w:r>
              <w:rPr>
                <w:rFonts w:ascii="Times New Roman" w:hAnsi="Times New Roman"/>
                <w:b w:val="0"/>
                <w:bCs w:val="0"/>
                <w:sz w:val="24"/>
                <w:szCs w:val="24"/>
                <w:shd w:val="nil" w:color="auto" w:fill="auto"/>
                <w:rtl w:val="0"/>
                <w:lang w:val="en-US"/>
              </w:rPr>
              <w:t>Diploma/Credential</w:t>
            </w:r>
          </w:p>
          <w:p>
            <w:pPr>
              <w:pStyle w:val="Body"/>
              <w:numPr>
                <w:ilvl w:val="0"/>
                <w:numId w:val="351"/>
              </w:numPr>
              <w:bidi w:val="0"/>
              <w:spacing w:after="0"/>
              <w:ind w:right="0"/>
              <w:jc w:val="left"/>
              <w:rPr>
                <w:b w:val="1"/>
                <w:bCs w:val="1"/>
                <w:sz w:val="24"/>
                <w:szCs w:val="24"/>
                <w:rtl w:val="0"/>
                <w:lang w:val="en-US"/>
              </w:rPr>
            </w:pPr>
            <w:r>
              <w:rPr>
                <w:rFonts w:ascii="Times New Roman" w:hAnsi="Times New Roman"/>
                <w:b w:val="0"/>
                <w:bCs w:val="0"/>
                <w:sz w:val="24"/>
                <w:szCs w:val="24"/>
                <w:shd w:val="nil" w:color="auto" w:fill="auto"/>
                <w:rtl w:val="0"/>
                <w:lang w:val="en-US"/>
              </w:rPr>
              <w:t>Sex (Membership)</w:t>
            </w:r>
          </w:p>
          <w:p>
            <w:pPr>
              <w:pStyle w:val="Body"/>
              <w:numPr>
                <w:ilvl w:val="0"/>
                <w:numId w:val="351"/>
              </w:numPr>
              <w:bidi w:val="0"/>
              <w:spacing w:after="0"/>
              <w:ind w:right="0"/>
              <w:jc w:val="left"/>
              <w:rPr>
                <w:b w:val="1"/>
                <w:bCs w:val="1"/>
                <w:sz w:val="24"/>
                <w:szCs w:val="24"/>
                <w:rtl w:val="0"/>
                <w:lang w:val="en-US"/>
              </w:rPr>
            </w:pPr>
            <w:r>
              <w:rPr>
                <w:rFonts w:ascii="Times New Roman" w:hAnsi="Times New Roman"/>
                <w:b w:val="0"/>
                <w:bCs w:val="0"/>
                <w:sz w:val="24"/>
                <w:szCs w:val="24"/>
                <w:shd w:val="nil" w:color="auto" w:fill="auto"/>
                <w:rtl w:val="0"/>
                <w:lang w:val="en-US"/>
              </w:rPr>
              <w:t>Disability Status (</w:t>
            </w:r>
            <w:r>
              <w:rPr>
                <w:rFonts w:ascii="Times New Roman" w:hAnsi="Times New Roman"/>
                <w:b w:val="0"/>
                <w:bCs w:val="0"/>
                <w:i w:val="1"/>
                <w:iCs w:val="1"/>
                <w:sz w:val="24"/>
                <w:szCs w:val="24"/>
                <w:shd w:val="nil" w:color="auto" w:fill="auto"/>
                <w:rtl w:val="0"/>
                <w:lang w:val="en-US"/>
              </w:rPr>
              <w:t>IDEA</w:t>
            </w:r>
            <w:r>
              <w:rPr>
                <w:rFonts w:ascii="Times New Roman" w:hAnsi="Times New Roman"/>
                <w:b w:val="0"/>
                <w:bCs w:val="0"/>
                <w:sz w:val="24"/>
                <w:szCs w:val="24"/>
                <w:shd w:val="nil" w:color="auto" w:fill="auto"/>
                <w:rtl w:val="0"/>
                <w:lang w:val="en-US"/>
              </w:rPr>
              <w:t>)</w:t>
            </w:r>
          </w:p>
        </w:tc>
      </w:tr>
      <w:tr>
        <w:tblPrEx>
          <w:shd w:val="clear" w:color="auto" w:fill="ced7e7"/>
        </w:tblPrEx>
        <w:trPr>
          <w:trHeight w:val="934" w:hRule="atLeast"/>
        </w:trPr>
        <w:tc>
          <w:tcPr>
            <w:tcW w:type="dxa" w:w="264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C</w:t>
            </w:r>
          </w:p>
        </w:tc>
        <w:tc>
          <w:tcPr>
            <w:tcW w:type="dxa" w:w="6704"/>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52"/>
              </w:numPr>
              <w:spacing w:after="0"/>
              <w:rPr>
                <w:b w:val="1"/>
                <w:bCs w:val="1"/>
                <w:sz w:val="24"/>
                <w:szCs w:val="24"/>
                <w:lang w:val="en-US"/>
              </w:rPr>
            </w:pPr>
            <w:r>
              <w:rPr>
                <w:rFonts w:ascii="Times New Roman" w:hAnsi="Times New Roman"/>
                <w:b w:val="0"/>
                <w:bCs w:val="0"/>
                <w:sz w:val="24"/>
                <w:szCs w:val="24"/>
                <w:shd w:val="nil" w:color="auto" w:fill="auto"/>
                <w:rtl w:val="0"/>
                <w:lang w:val="en-US"/>
              </w:rPr>
              <w:t xml:space="preserve">Diploma/Credential </w:t>
            </w:r>
          </w:p>
          <w:p>
            <w:pPr>
              <w:pStyle w:val="Body"/>
              <w:numPr>
                <w:ilvl w:val="0"/>
                <w:numId w:val="352"/>
              </w:numPr>
              <w:bidi w:val="0"/>
              <w:spacing w:after="0"/>
              <w:ind w:right="0"/>
              <w:jc w:val="left"/>
              <w:rPr>
                <w:b w:val="1"/>
                <w:bCs w:val="1"/>
                <w:sz w:val="24"/>
                <w:szCs w:val="24"/>
                <w:rtl w:val="0"/>
                <w:lang w:val="en-US"/>
              </w:rPr>
            </w:pPr>
            <w:r>
              <w:rPr>
                <w:rFonts w:ascii="Times New Roman" w:hAnsi="Times New Roman"/>
                <w:b w:val="0"/>
                <w:bCs w:val="0"/>
                <w:sz w:val="24"/>
                <w:szCs w:val="24"/>
                <w:shd w:val="nil" w:color="auto" w:fill="auto"/>
                <w:rtl w:val="0"/>
                <w:lang w:val="en-US"/>
              </w:rPr>
              <w:t>Sex (Membership)</w:t>
            </w:r>
          </w:p>
          <w:p>
            <w:pPr>
              <w:pStyle w:val="Body"/>
              <w:numPr>
                <w:ilvl w:val="0"/>
                <w:numId w:val="352"/>
              </w:numPr>
              <w:bidi w:val="0"/>
              <w:spacing w:after="0"/>
              <w:ind w:right="0"/>
              <w:jc w:val="left"/>
              <w:rPr>
                <w:b w:val="1"/>
                <w:bCs w:val="1"/>
                <w:sz w:val="24"/>
                <w:szCs w:val="24"/>
                <w:rtl w:val="0"/>
                <w:lang w:val="en-US"/>
              </w:rPr>
            </w:pPr>
            <w:r>
              <w:rPr>
                <w:rFonts w:ascii="Times New Roman" w:hAnsi="Times New Roman"/>
                <w:b w:val="0"/>
                <w:bCs w:val="0"/>
                <w:sz w:val="24"/>
                <w:szCs w:val="24"/>
                <w:shd w:val="nil" w:color="auto" w:fill="auto"/>
                <w:rtl w:val="0"/>
                <w:lang w:val="en-US"/>
              </w:rPr>
              <w:t xml:space="preserve">English Learner Status (Only) </w:t>
            </w:r>
          </w:p>
        </w:tc>
      </w:tr>
      <w:tr>
        <w:tblPrEx>
          <w:shd w:val="clear" w:color="auto" w:fill="ced7e7"/>
        </w:tblPrEx>
        <w:trPr>
          <w:trHeight w:val="619" w:hRule="atLeast"/>
        </w:trPr>
        <w:tc>
          <w:tcPr>
            <w:tcW w:type="dxa" w:w="264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D</w:t>
            </w:r>
          </w:p>
        </w:tc>
        <w:tc>
          <w:tcPr>
            <w:tcW w:type="dxa" w:w="6704"/>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53"/>
              </w:numPr>
              <w:spacing w:after="0"/>
              <w:rPr>
                <w:b w:val="1"/>
                <w:bCs w:val="1"/>
                <w:sz w:val="24"/>
                <w:szCs w:val="24"/>
                <w:lang w:val="en-US"/>
              </w:rPr>
            </w:pPr>
            <w:r>
              <w:rPr>
                <w:rFonts w:ascii="Times New Roman" w:hAnsi="Times New Roman"/>
                <w:b w:val="0"/>
                <w:bCs w:val="0"/>
                <w:sz w:val="24"/>
                <w:szCs w:val="24"/>
                <w:shd w:val="nil" w:color="auto" w:fill="auto"/>
                <w:rtl w:val="0"/>
                <w:lang w:val="en-US"/>
              </w:rPr>
              <w:t>Diploma/Credential</w:t>
            </w:r>
          </w:p>
          <w:p>
            <w:pPr>
              <w:pStyle w:val="Body"/>
              <w:numPr>
                <w:ilvl w:val="0"/>
                <w:numId w:val="353"/>
              </w:numPr>
              <w:bidi w:val="0"/>
              <w:spacing w:after="0"/>
              <w:ind w:right="0"/>
              <w:jc w:val="left"/>
              <w:rPr>
                <w:b w:val="1"/>
                <w:bCs w:val="1"/>
                <w:sz w:val="24"/>
                <w:szCs w:val="24"/>
                <w:rtl w:val="0"/>
                <w:lang w:val="en-US"/>
              </w:rPr>
            </w:pPr>
            <w:r>
              <w:rPr>
                <w:rFonts w:ascii="Times New Roman" w:hAnsi="Times New Roman"/>
                <w:b w:val="0"/>
                <w:bCs w:val="0"/>
                <w:sz w:val="24"/>
                <w:szCs w:val="24"/>
                <w:shd w:val="nil" w:color="auto" w:fill="auto"/>
                <w:rtl w:val="0"/>
                <w:lang w:val="en-US"/>
              </w:rPr>
              <w:t>Economically Disadvantaged Status</w:t>
            </w:r>
          </w:p>
        </w:tc>
      </w:tr>
      <w:tr>
        <w:tblPrEx>
          <w:shd w:val="clear" w:color="auto" w:fill="ced7e7"/>
        </w:tblPrEx>
        <w:trPr>
          <w:trHeight w:val="619" w:hRule="atLeast"/>
        </w:trPr>
        <w:tc>
          <w:tcPr>
            <w:tcW w:type="dxa" w:w="264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E</w:t>
            </w:r>
          </w:p>
        </w:tc>
        <w:tc>
          <w:tcPr>
            <w:tcW w:type="dxa" w:w="6704"/>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54"/>
              </w:numPr>
              <w:spacing w:after="0"/>
              <w:rPr>
                <w:b w:val="1"/>
                <w:bCs w:val="1"/>
                <w:sz w:val="24"/>
                <w:szCs w:val="24"/>
                <w:lang w:val="en-US"/>
              </w:rPr>
            </w:pPr>
            <w:r>
              <w:rPr>
                <w:rFonts w:ascii="Times New Roman" w:hAnsi="Times New Roman"/>
                <w:b w:val="0"/>
                <w:bCs w:val="0"/>
                <w:sz w:val="24"/>
                <w:szCs w:val="24"/>
                <w:shd w:val="nil" w:color="auto" w:fill="auto"/>
                <w:rtl w:val="0"/>
                <w:lang w:val="en-US"/>
              </w:rPr>
              <w:t>Diploma/Credential</w:t>
            </w:r>
          </w:p>
          <w:p>
            <w:pPr>
              <w:pStyle w:val="Body"/>
              <w:numPr>
                <w:ilvl w:val="0"/>
                <w:numId w:val="354"/>
              </w:numPr>
              <w:bidi w:val="0"/>
              <w:spacing w:after="0"/>
              <w:ind w:right="0"/>
              <w:jc w:val="left"/>
              <w:rPr>
                <w:b w:val="1"/>
                <w:bCs w:val="1"/>
                <w:sz w:val="24"/>
                <w:szCs w:val="24"/>
                <w:rtl w:val="0"/>
                <w:lang w:val="en-US"/>
              </w:rPr>
            </w:pPr>
            <w:r>
              <w:rPr>
                <w:rFonts w:ascii="Times New Roman" w:hAnsi="Times New Roman"/>
                <w:b w:val="0"/>
                <w:bCs w:val="0"/>
                <w:sz w:val="24"/>
                <w:szCs w:val="24"/>
                <w:shd w:val="nil" w:color="auto" w:fill="auto"/>
                <w:rtl w:val="0"/>
                <w:lang w:val="en-US"/>
              </w:rPr>
              <w:t>Migratory Status</w:t>
            </w:r>
          </w:p>
        </w:tc>
      </w:tr>
      <w:tr>
        <w:tblPrEx>
          <w:shd w:val="clear" w:color="auto" w:fill="ced7e7"/>
        </w:tblPrEx>
        <w:trPr>
          <w:trHeight w:val="619" w:hRule="atLeast"/>
        </w:trPr>
        <w:tc>
          <w:tcPr>
            <w:tcW w:type="dxa" w:w="264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Category Set F</w:t>
            </w:r>
          </w:p>
        </w:tc>
        <w:tc>
          <w:tcPr>
            <w:tcW w:type="dxa" w:w="6704"/>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55"/>
              </w:numPr>
              <w:spacing w:after="0"/>
              <w:rPr>
                <w:b w:val="1"/>
                <w:bCs w:val="1"/>
                <w:sz w:val="24"/>
                <w:szCs w:val="24"/>
                <w:lang w:val="en-US"/>
              </w:rPr>
            </w:pPr>
            <w:r>
              <w:rPr>
                <w:rFonts w:ascii="Times New Roman" w:hAnsi="Times New Roman"/>
                <w:b w:val="0"/>
                <w:bCs w:val="0"/>
                <w:sz w:val="24"/>
                <w:szCs w:val="24"/>
                <w:shd w:val="nil" w:color="auto" w:fill="auto"/>
                <w:rtl w:val="0"/>
                <w:lang w:val="en-US"/>
              </w:rPr>
              <w:t>Diploma/Credential</w:t>
            </w:r>
          </w:p>
          <w:p>
            <w:pPr>
              <w:pStyle w:val="Body"/>
              <w:numPr>
                <w:ilvl w:val="0"/>
                <w:numId w:val="355"/>
              </w:numPr>
              <w:bidi w:val="0"/>
              <w:spacing w:after="0"/>
              <w:ind w:right="0"/>
              <w:jc w:val="left"/>
              <w:rPr>
                <w:b w:val="1"/>
                <w:bCs w:val="1"/>
                <w:sz w:val="24"/>
                <w:szCs w:val="24"/>
                <w:rtl w:val="0"/>
                <w:lang w:val="en-US"/>
              </w:rPr>
            </w:pPr>
            <w:r>
              <w:rPr>
                <w:rFonts w:ascii="Times New Roman" w:hAnsi="Times New Roman"/>
                <w:b w:val="0"/>
                <w:bCs w:val="0"/>
                <w:sz w:val="24"/>
                <w:szCs w:val="24"/>
                <w:shd w:val="nil" w:color="auto" w:fill="auto"/>
                <w:rtl w:val="0"/>
                <w:lang w:val="en-US"/>
              </w:rPr>
              <w:t>Homeless Enrolled Status</w:t>
            </w:r>
          </w:p>
        </w:tc>
      </w:tr>
      <w:tr>
        <w:tblPrEx>
          <w:shd w:val="clear" w:color="auto" w:fill="ced7e7"/>
        </w:tblPrEx>
        <w:trPr>
          <w:trHeight w:val="305" w:hRule="atLeast"/>
        </w:trPr>
        <w:tc>
          <w:tcPr>
            <w:tcW w:type="dxa" w:w="264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SUBTOTALS</w:t>
            </w:r>
          </w:p>
        </w:tc>
        <w:tc>
          <w:tcPr>
            <w:tcW w:type="dxa" w:w="6704"/>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DESCRIPTION</w:t>
            </w:r>
          </w:p>
        </w:tc>
      </w:tr>
      <w:tr>
        <w:tblPrEx>
          <w:shd w:val="clear" w:color="auto" w:fill="ced7e7"/>
        </w:tblPrEx>
        <w:trPr>
          <w:trHeight w:val="305" w:hRule="atLeast"/>
        </w:trPr>
        <w:tc>
          <w:tcPr>
            <w:tcW w:type="dxa" w:w="264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Subtotals 1</w:t>
            </w:r>
          </w:p>
        </w:tc>
        <w:tc>
          <w:tcPr>
            <w:tcW w:type="dxa" w:w="6704"/>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56"/>
              </w:numPr>
              <w:spacing w:after="0"/>
              <w:rPr>
                <w:b w:val="1"/>
                <w:bCs w:val="1"/>
                <w:sz w:val="24"/>
                <w:szCs w:val="24"/>
                <w:lang w:val="en-US"/>
              </w:rPr>
            </w:pPr>
            <w:r>
              <w:rPr>
                <w:rFonts w:ascii="Times New Roman" w:hAnsi="Times New Roman"/>
                <w:b w:val="0"/>
                <w:bCs w:val="0"/>
                <w:sz w:val="24"/>
                <w:szCs w:val="24"/>
                <w:shd w:val="nil" w:color="auto" w:fill="auto"/>
                <w:rtl w:val="0"/>
                <w:lang w:val="en-US"/>
              </w:rPr>
              <w:t xml:space="preserve">Diploma/Credential </w:t>
            </w:r>
          </w:p>
        </w:tc>
      </w:tr>
      <w:tr>
        <w:tblPrEx>
          <w:shd w:val="clear" w:color="auto" w:fill="ced7e7"/>
        </w:tblPrEx>
        <w:trPr>
          <w:trHeight w:val="302" w:hRule="atLeast"/>
        </w:trPr>
        <w:tc>
          <w:tcPr>
            <w:tcW w:type="dxa" w:w="9350"/>
            <w:gridSpan w:val="5"/>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STEWARD: NCES</w:t>
            </w:r>
          </w:p>
        </w:tc>
      </w:tr>
    </w:tbl>
    <w:p>
      <w:pPr>
        <w:pStyle w:val="Body"/>
        <w:widowControl w:val="0"/>
        <w:spacing w:after="0" w:line="240" w:lineRule="auto"/>
        <w:rPr>
          <w:rFonts w:ascii="Times New Roman" w:cs="Times New Roman" w:hAnsi="Times New Roman" w:eastAsia="Times New Roman"/>
          <w:sz w:val="24"/>
          <w:szCs w:val="24"/>
        </w:rPr>
      </w:pPr>
    </w:p>
    <w:p>
      <w:pPr>
        <w:pStyle w:val="Body"/>
      </w:pPr>
    </w:p>
    <w:p>
      <w:pPr>
        <w:pStyle w:val="Body"/>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75"/>
        <w:gridCol w:w="1743"/>
        <w:gridCol w:w="2127"/>
        <w:gridCol w:w="1306"/>
        <w:gridCol w:w="1499"/>
      </w:tblGrid>
      <w:tr>
        <w:tblPrEx>
          <w:shd w:val="clear" w:color="auto" w:fill="ced7e7"/>
        </w:tblPrEx>
        <w:trPr>
          <w:trHeight w:val="304" w:hRule="atLeast"/>
        </w:trPr>
        <w:tc>
          <w:tcPr>
            <w:tcW w:type="dxa" w:w="7851"/>
            <w:gridSpan w:val="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Group Name</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Title I school status </w:t>
            </w:r>
          </w:p>
        </w:tc>
        <w:tc>
          <w:tcPr>
            <w:tcW w:type="dxa" w:w="149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jc w:val="right"/>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DG</w:t>
            </w:r>
            <w:r>
              <w:rPr>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22</w:t>
            </w:r>
          </w:p>
        </w:tc>
      </w:tr>
      <w:tr>
        <w:tblPrEx>
          <w:shd w:val="clear" w:color="auto" w:fill="ced7e7"/>
        </w:tblPrEx>
        <w:trPr>
          <w:trHeight w:val="1248"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An indication that a school is designated under state and federal regulations as being eligible for participation in programs authorized by Title I of </w:t>
            </w:r>
            <w:r>
              <w:rPr>
                <w:rFonts w:ascii="Times New Roman" w:hAnsi="Times New Roman"/>
                <w:b w:val="0"/>
                <w:bCs w:val="0"/>
                <w:i w:val="1"/>
                <w:iCs w:val="1"/>
                <w:sz w:val="24"/>
                <w:szCs w:val="24"/>
                <w:shd w:val="nil" w:color="auto" w:fill="auto"/>
                <w:rtl w:val="0"/>
                <w:lang w:val="en-US"/>
              </w:rPr>
              <w:t>ESEA,</w:t>
            </w:r>
            <w:r>
              <w:rPr>
                <w:rFonts w:ascii="Times New Roman" w:hAnsi="Times New Roman"/>
                <w:b w:val="0"/>
                <w:bCs w:val="0"/>
                <w:sz w:val="24"/>
                <w:szCs w:val="24"/>
                <w:shd w:val="nil" w:color="auto" w:fill="auto"/>
                <w:rtl w:val="0"/>
                <w:lang w:val="en-US"/>
              </w:rPr>
              <w:t xml:space="preserve"> as amended by </w:t>
            </w:r>
            <w:r>
              <w:rPr>
                <w:rFonts w:ascii="Times New Roman" w:hAnsi="Times New Roman"/>
                <w:b w:val="0"/>
                <w:bCs w:val="0"/>
                <w:i w:val="1"/>
                <w:iCs w:val="1"/>
                <w:sz w:val="24"/>
                <w:szCs w:val="24"/>
                <w:shd w:val="nil" w:color="auto" w:fill="auto"/>
                <w:rtl w:val="0"/>
                <w:lang w:val="en-US"/>
              </w:rPr>
              <w:t>ESSA</w:t>
            </w:r>
            <w:r>
              <w:rPr>
                <w:rFonts w:ascii="Times New Roman" w:hAnsi="Times New Roman"/>
                <w:b w:val="0"/>
                <w:bCs w:val="0"/>
                <w:sz w:val="24"/>
                <w:szCs w:val="24"/>
                <w:shd w:val="nil" w:color="auto" w:fill="auto"/>
                <w:rtl w:val="0"/>
                <w:lang w:val="en-US"/>
              </w:rPr>
              <w:t xml:space="preserve">, and whether it has a Title I program. </w:t>
            </w:r>
          </w:p>
        </w:tc>
      </w:tr>
      <w:tr>
        <w:tblPrEx>
          <w:shd w:val="clear" w:color="auto" w:fill="ced7e7"/>
        </w:tblPrEx>
        <w:trPr>
          <w:trHeight w:val="1877"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Permitted Values</w:t>
            </w: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57"/>
              </w:numPr>
              <w:spacing w:after="0"/>
              <w:rPr>
                <w:b w:val="1"/>
                <w:bCs w:val="1"/>
                <w:sz w:val="24"/>
                <w:szCs w:val="24"/>
                <w:lang w:val="en-US"/>
              </w:rPr>
            </w:pPr>
            <w:r>
              <w:rPr>
                <w:rFonts w:ascii="Times New Roman" w:hAnsi="Times New Roman"/>
                <w:b w:val="0"/>
                <w:bCs w:val="0"/>
                <w:sz w:val="24"/>
                <w:szCs w:val="24"/>
                <w:shd w:val="nil" w:color="auto" w:fill="auto"/>
                <w:rtl w:val="0"/>
                <w:lang w:val="en-US"/>
              </w:rPr>
              <w:t>Title I Targeted Assistance Eligible School- No Program</w:t>
            </w:r>
          </w:p>
          <w:p>
            <w:pPr>
              <w:pStyle w:val="Body"/>
              <w:numPr>
                <w:ilvl w:val="0"/>
                <w:numId w:val="357"/>
              </w:numPr>
              <w:bidi w:val="0"/>
              <w:spacing w:after="0"/>
              <w:ind w:right="0"/>
              <w:jc w:val="left"/>
              <w:rPr>
                <w:b w:val="1"/>
                <w:bCs w:val="1"/>
                <w:sz w:val="24"/>
                <w:szCs w:val="24"/>
                <w:rtl w:val="0"/>
                <w:lang w:val="en-US"/>
              </w:rPr>
            </w:pPr>
            <w:r>
              <w:rPr>
                <w:rFonts w:ascii="Times New Roman" w:hAnsi="Times New Roman"/>
                <w:b w:val="0"/>
                <w:bCs w:val="0"/>
                <w:sz w:val="24"/>
                <w:szCs w:val="24"/>
                <w:shd w:val="nil" w:color="auto" w:fill="auto"/>
                <w:rtl w:val="0"/>
                <w:lang w:val="en-US"/>
              </w:rPr>
              <w:t>Title I Targeted Assistance School</w:t>
            </w:r>
          </w:p>
          <w:p>
            <w:pPr>
              <w:pStyle w:val="Body"/>
              <w:numPr>
                <w:ilvl w:val="0"/>
                <w:numId w:val="357"/>
              </w:numPr>
              <w:bidi w:val="0"/>
              <w:spacing w:after="0"/>
              <w:ind w:right="0"/>
              <w:jc w:val="left"/>
              <w:rPr>
                <w:b w:val="1"/>
                <w:bCs w:val="1"/>
                <w:sz w:val="24"/>
                <w:szCs w:val="24"/>
                <w:rtl w:val="0"/>
                <w:lang w:val="en-US"/>
              </w:rPr>
            </w:pPr>
            <w:r>
              <w:rPr>
                <w:rFonts w:ascii="Times New Roman" w:hAnsi="Times New Roman"/>
                <w:b w:val="0"/>
                <w:bCs w:val="0"/>
                <w:sz w:val="24"/>
                <w:szCs w:val="24"/>
                <w:shd w:val="nil" w:color="auto" w:fill="auto"/>
                <w:rtl w:val="0"/>
                <w:lang w:val="en-US"/>
              </w:rPr>
              <w:t>Title I Schoolwide Eligible-Title I Targeted Assistance Program</w:t>
            </w:r>
          </w:p>
          <w:p>
            <w:pPr>
              <w:pStyle w:val="Body"/>
              <w:numPr>
                <w:ilvl w:val="0"/>
                <w:numId w:val="357"/>
              </w:numPr>
              <w:bidi w:val="0"/>
              <w:spacing w:after="0"/>
              <w:ind w:right="0"/>
              <w:jc w:val="left"/>
              <w:rPr>
                <w:b w:val="1"/>
                <w:bCs w:val="1"/>
                <w:sz w:val="24"/>
                <w:szCs w:val="24"/>
                <w:rtl w:val="0"/>
                <w:lang w:val="en-US"/>
              </w:rPr>
            </w:pPr>
            <w:r>
              <w:rPr>
                <w:rFonts w:ascii="Times New Roman" w:hAnsi="Times New Roman"/>
                <w:b w:val="0"/>
                <w:bCs w:val="0"/>
                <w:sz w:val="24"/>
                <w:szCs w:val="24"/>
                <w:shd w:val="nil" w:color="auto" w:fill="auto"/>
                <w:rtl w:val="0"/>
                <w:lang w:val="en-US"/>
              </w:rPr>
              <w:t>Title I Schoolwide Eligible School- No Program</w:t>
            </w:r>
          </w:p>
          <w:p>
            <w:pPr>
              <w:pStyle w:val="Body"/>
              <w:numPr>
                <w:ilvl w:val="0"/>
                <w:numId w:val="357"/>
              </w:numPr>
              <w:bidi w:val="0"/>
              <w:spacing w:after="0"/>
              <w:ind w:right="0"/>
              <w:jc w:val="left"/>
              <w:rPr>
                <w:b w:val="1"/>
                <w:bCs w:val="1"/>
                <w:sz w:val="24"/>
                <w:szCs w:val="24"/>
                <w:rtl w:val="0"/>
                <w:lang w:val="en-US"/>
              </w:rPr>
            </w:pPr>
            <w:r>
              <w:rPr>
                <w:rFonts w:ascii="Times New Roman" w:hAnsi="Times New Roman"/>
                <w:b w:val="0"/>
                <w:bCs w:val="0"/>
                <w:sz w:val="24"/>
                <w:szCs w:val="24"/>
                <w:shd w:val="nil" w:color="auto" w:fill="auto"/>
                <w:rtl w:val="0"/>
                <w:lang w:val="en-US"/>
              </w:rPr>
              <w:t>Title I Schoolwide School</w:t>
            </w:r>
          </w:p>
          <w:p>
            <w:pPr>
              <w:pStyle w:val="Body"/>
              <w:numPr>
                <w:ilvl w:val="0"/>
                <w:numId w:val="357"/>
              </w:numPr>
              <w:bidi w:val="0"/>
              <w:spacing w:after="0"/>
              <w:ind w:right="0"/>
              <w:jc w:val="left"/>
              <w:rPr>
                <w:b w:val="1"/>
                <w:bCs w:val="1"/>
                <w:sz w:val="24"/>
                <w:szCs w:val="24"/>
                <w:rtl w:val="0"/>
                <w:lang w:val="en-US"/>
              </w:rPr>
            </w:pPr>
            <w:r>
              <w:rPr>
                <w:rFonts w:ascii="Times New Roman" w:hAnsi="Times New Roman"/>
                <w:b w:val="0"/>
                <w:bCs w:val="0"/>
                <w:sz w:val="24"/>
                <w:szCs w:val="24"/>
                <w:shd w:val="nil" w:color="auto" w:fill="auto"/>
                <w:rtl w:val="0"/>
                <w:lang w:val="en-US"/>
              </w:rPr>
              <w:t xml:space="preserve">Not a Title I School </w:t>
            </w:r>
          </w:p>
        </w:tc>
      </w:tr>
      <w:tr>
        <w:tblPrEx>
          <w:shd w:val="clear" w:color="auto" w:fill="ced7e7"/>
        </w:tblPrEx>
        <w:trPr>
          <w:trHeight w:val="305"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Reporting Period </w:t>
            </w: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Beginning of School Year</w:t>
            </w:r>
          </w:p>
        </w:tc>
      </w:tr>
      <w:tr>
        <w:tblPrEx>
          <w:shd w:val="clear" w:color="auto" w:fill="ced7e7"/>
        </w:tblPrEx>
        <w:trPr>
          <w:trHeight w:val="415"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Reporting Levels</w:t>
            </w:r>
          </w:p>
        </w:tc>
        <w:tc>
          <w:tcPr>
            <w:tcW w:type="dxa" w:w="17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School</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1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LEA</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2805"/>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sz w:val="24"/>
                <w:szCs w:val="24"/>
                <w:shd w:val="nil" w:color="auto" w:fill="auto"/>
                <w:rtl w:val="0"/>
                <w:lang w:val="en-US"/>
              </w:rPr>
              <w:t>State</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15"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Education Unit Total</w:t>
            </w: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5"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w:t>
            </w: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File Specification #</w:t>
            </w:r>
          </w:p>
        </w:tc>
        <w:tc>
          <w:tcPr>
            <w:tcW w:type="dxa" w:w="6675"/>
            <w:gridSpan w:val="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129 </w:t>
            </w:r>
          </w:p>
        </w:tc>
      </w:tr>
      <w:tr>
        <w:tblPrEx>
          <w:shd w:val="clear" w:color="auto" w:fill="ced7e7"/>
        </w:tblPrEx>
        <w:trPr>
          <w:trHeight w:val="302" w:hRule="atLeast"/>
        </w:trPr>
        <w:tc>
          <w:tcPr>
            <w:tcW w:type="dxa" w:w="9350"/>
            <w:gridSpan w:val="5"/>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4f81bd"/>
            <w:tcMar>
              <w:top w:type="dxa" w:w="80"/>
              <w:left w:type="dxa" w:w="800"/>
              <w:bottom w:type="dxa" w:w="80"/>
              <w:right w:type="dxa" w:w="80"/>
            </w:tcMar>
            <w:vAlign w:val="top"/>
          </w:tcPr>
          <w:p>
            <w:pPr>
              <w:pStyle w:val="Body"/>
              <w:spacing w:after="0"/>
              <w:ind w:left="720" w:hanging="712"/>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STEWARD: OESE/OSS/Title I</w:t>
            </w:r>
          </w:p>
        </w:tc>
      </w:tr>
    </w:tbl>
    <w:p>
      <w:pPr>
        <w:pStyle w:val="Body"/>
        <w:widowControl w:val="0"/>
        <w:spacing w:line="240" w:lineRule="auto"/>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pPr>
      <w:r>
        <w:rPr>
          <w:rFonts w:ascii="Times New Roman" w:cs="Times New Roman" w:hAnsi="Times New Roman" w:eastAsia="Times New Roman"/>
          <w:b w:val="1"/>
          <w:bCs w:val="1"/>
          <w:outline w:val="0"/>
          <w:color w:val="ff0000"/>
          <w:sz w:val="24"/>
          <w:szCs w:val="24"/>
          <w:u w:color="ff0000"/>
          <w14:textFill>
            <w14:solidFill>
              <w14:srgbClr w14:val="FF0000"/>
            </w14:solidFill>
          </w14:textFill>
        </w:rPr>
      </w:r>
      <w:bookmarkEnd w:id="2"/>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Wingdings 2">
    <w:charset w:val="00"/>
    <w:family w:val="roman"/>
    <w:pitch w:val="default"/>
  </w:font>
  <w:font w:name="Arial Narrow">
    <w:charset w:val="00"/>
    <w:family w:val="roman"/>
    <w:pitch w:val="default"/>
  </w:font>
  <w:font w:name="Baskerville Old Fac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Fonts w:ascii="Times New Roman" w:hAnsi="Times New Roman"/>
        <w:sz w:val="24"/>
        <w:szCs w:val="24"/>
        <w:rtl w:val="0"/>
        <w:lang w:val="en-US"/>
      </w:rPr>
      <w:t>Page A2-</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spacing w:after="0"/>
      <w:jc w:val="right"/>
      <w:rPr>
        <w:rFonts w:ascii="Times New Roman" w:cs="Times New Roman" w:hAnsi="Times New Roman" w:eastAsia="Times New Roman"/>
        <w:sz w:val="24"/>
        <w:szCs w:val="24"/>
      </w:rPr>
    </w:pPr>
    <w:r>
      <w:rPr>
        <w:rFonts w:ascii="Times New Roman" w:hAnsi="Times New Roman"/>
        <w:sz w:val="24"/>
        <w:szCs w:val="24"/>
        <w:rtl w:val="0"/>
        <w:lang w:val="en-US"/>
      </w:rPr>
      <w:t>Attachment A-2</w:t>
    </w:r>
  </w:p>
  <w:p>
    <w:pPr>
      <w:pStyle w:val="header"/>
      <w:tabs>
        <w:tab w:val="right" w:pos="9340"/>
        <w:tab w:val="clear" w:pos="9360"/>
      </w:tabs>
      <w:spacing w:after="0"/>
      <w:jc w:val="right"/>
    </w:pPr>
    <w:r>
      <w:rPr>
        <w:rFonts w:ascii="Times New Roman" w:hAnsi="Times New Roman"/>
        <w:sz w:val="24"/>
        <w:szCs w:val="24"/>
        <w:rtl w:val="0"/>
        <w:lang w:val="en-US"/>
      </w:rPr>
      <w:t>CRDC Data Set for School Year 2021</w:t>
    </w:r>
    <w:r>
      <w:rPr>
        <w:rFonts w:ascii="Times New Roman" w:hAnsi="Times New Roman" w:hint="default"/>
        <w:sz w:val="24"/>
        <w:szCs w:val="24"/>
        <w:rtl w:val="0"/>
        <w:lang w:val="en-US"/>
      </w:rPr>
      <w:t>−</w:t>
    </w:r>
    <w:r>
      <w:rPr>
        <w:rFonts w:ascii="Times New Roman" w:hAnsi="Times New Roman"/>
        <w:sz w:val="24"/>
        <w:szCs w:val="24"/>
        <w:rtl w:val="0"/>
        <w:lang w:val="en-US"/>
      </w:rPr>
      <w:t>22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49"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769"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489"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09"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29"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49"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369"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089"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
    <w:multiLevelType w:val="hybridMultilevel"/>
    <w:lvl w:ilvl="0">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8">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9">
    <w:multiLevelType w:val="hybridMultilevel"/>
    <w:lvl w:ilvl="0">
      <w:start w:val="1"/>
      <w:numFmt w:val="bullet"/>
      <w:suff w:val="tab"/>
      <w:lvlText w:val="·"/>
      <w:lvlJc w:val="left"/>
      <w:pPr>
        <w:ind w:left="39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11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5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71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0">
    <w:multiLevelType w:val="hybridMultilevel"/>
    <w:lvl w:ilvl="0">
      <w:start w:val="1"/>
      <w:numFmt w:val="bullet"/>
      <w:suff w:val="tab"/>
      <w:lvlText w:val="·"/>
      <w:lvlJc w:val="left"/>
      <w:pPr>
        <w:ind w:left="39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multiLevelType w:val="hybridMultilevel"/>
    <w:lvl w:ilvl="0">
      <w:start w:val="1"/>
      <w:numFmt w:val="bullet"/>
      <w:suff w:val="tab"/>
      <w:lvlText w:val="·"/>
      <w:lvlJc w:val="left"/>
      <w:pPr>
        <w:tabs>
          <w:tab w:val="left" w:pos="388"/>
        </w:tabs>
        <w:ind w:left="75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88" w:hanging="3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88"/>
        </w:tabs>
        <w:ind w:left="1108" w:hanging="3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88"/>
        </w:tabs>
        <w:ind w:left="1828" w:hanging="3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88"/>
        </w:tabs>
        <w:ind w:left="2548" w:hanging="3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88"/>
        </w:tabs>
        <w:ind w:left="3268" w:hanging="3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88"/>
        </w:tabs>
        <w:ind w:left="3988" w:hanging="3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88"/>
        </w:tabs>
        <w:ind w:left="4708" w:hanging="3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88"/>
        </w:tabs>
        <w:ind w:left="5428" w:hanging="3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multiLevelType w:val="hybridMultilevel"/>
    <w:lvl w:ilvl="0">
      <w:start w:val="1"/>
      <w:numFmt w:val="bullet"/>
      <w:suff w:val="tab"/>
      <w:lvlText w:val="·"/>
      <w:lvlJc w:val="left"/>
      <w:pPr>
        <w:tabs>
          <w:tab w:val="left" w:pos="388"/>
        </w:tabs>
        <w:ind w:left="75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88" w:hanging="3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88"/>
        </w:tabs>
        <w:ind w:left="1108" w:hanging="3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88"/>
        </w:tabs>
        <w:ind w:left="1828" w:hanging="3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88"/>
        </w:tabs>
        <w:ind w:left="2548" w:hanging="3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88"/>
        </w:tabs>
        <w:ind w:left="3268" w:hanging="3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88"/>
        </w:tabs>
        <w:ind w:left="3988" w:hanging="3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88"/>
        </w:tabs>
        <w:ind w:left="4708" w:hanging="3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88"/>
        </w:tabs>
        <w:ind w:left="5428" w:hanging="3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2">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7">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8">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9">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0">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1">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3">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5">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4">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6">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8">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9">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1">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2">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0">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2">
    <w:multiLevelType w:val="hybridMultilevel"/>
    <w:lvl w:ilvl="0">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4">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5">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5">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7">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8">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4">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51"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771"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491"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11"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31"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51"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371"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091"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8"/>
        </w:tabs>
        <w:ind w:left="14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8"/>
        </w:tabs>
        <w:ind w:left="21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8"/>
        </w:tabs>
        <w:ind w:left="28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8"/>
        </w:tabs>
        <w:ind w:left="36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8"/>
        </w:tabs>
        <w:ind w:left="43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8"/>
        </w:tabs>
        <w:ind w:left="50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8"/>
        </w:tabs>
        <w:ind w:left="57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8"/>
        </w:tabs>
        <w:ind w:left="14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8"/>
        </w:tabs>
        <w:ind w:left="21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8"/>
        </w:tabs>
        <w:ind w:left="28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8"/>
        </w:tabs>
        <w:ind w:left="36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8"/>
        </w:tabs>
        <w:ind w:left="43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8"/>
        </w:tabs>
        <w:ind w:left="50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8"/>
        </w:tabs>
        <w:ind w:left="57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8"/>
        </w:tabs>
        <w:ind w:left="14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8"/>
        </w:tabs>
        <w:ind w:left="21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8"/>
        </w:tabs>
        <w:ind w:left="28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8"/>
        </w:tabs>
        <w:ind w:left="36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8"/>
        </w:tabs>
        <w:ind w:left="43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8"/>
        </w:tabs>
        <w:ind w:left="50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8"/>
        </w:tabs>
        <w:ind w:left="57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8">
    <w:multiLevelType w:val="hybridMultilevel"/>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8"/>
        </w:tabs>
        <w:ind w:left="14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8"/>
        </w:tabs>
        <w:ind w:left="21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8"/>
        </w:tabs>
        <w:ind w:left="28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8"/>
        </w:tabs>
        <w:ind w:left="36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8"/>
        </w:tabs>
        <w:ind w:left="43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8"/>
        </w:tabs>
        <w:ind w:left="50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8"/>
        </w:tabs>
        <w:ind w:left="57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9">
    <w:multiLevelType w:val="hybridMultilevel"/>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8"/>
        </w:tabs>
        <w:ind w:left="14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8"/>
        </w:tabs>
        <w:ind w:left="21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8"/>
        </w:tabs>
        <w:ind w:left="28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8"/>
        </w:tabs>
        <w:ind w:left="36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8"/>
        </w:tabs>
        <w:ind w:left="43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8"/>
        </w:tabs>
        <w:ind w:left="50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8"/>
        </w:tabs>
        <w:ind w:left="57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0">
    <w:multiLevelType w:val="hybridMultilevel"/>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8"/>
        </w:tabs>
        <w:ind w:left="14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8"/>
        </w:tabs>
        <w:ind w:left="21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8"/>
        </w:tabs>
        <w:ind w:left="28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8"/>
        </w:tabs>
        <w:ind w:left="36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8"/>
        </w:tabs>
        <w:ind w:left="43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8"/>
        </w:tabs>
        <w:ind w:left="50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8"/>
        </w:tabs>
        <w:ind w:left="57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3">
    <w:multiLevelType w:val="hybridMultilevel"/>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8"/>
        </w:tabs>
        <w:ind w:left="14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8"/>
        </w:tabs>
        <w:ind w:left="21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8"/>
        </w:tabs>
        <w:ind w:left="28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8"/>
        </w:tabs>
        <w:ind w:left="36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8"/>
        </w:tabs>
        <w:ind w:left="43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8"/>
        </w:tabs>
        <w:ind w:left="50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8"/>
        </w:tabs>
        <w:ind w:left="57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4">
    <w:multiLevelType w:val="hybridMultilevel"/>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8"/>
        </w:tabs>
        <w:ind w:left="14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8"/>
        </w:tabs>
        <w:ind w:left="21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8"/>
        </w:tabs>
        <w:ind w:left="28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8"/>
        </w:tabs>
        <w:ind w:left="36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8"/>
        </w:tabs>
        <w:ind w:left="43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8"/>
        </w:tabs>
        <w:ind w:left="50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8"/>
        </w:tabs>
        <w:ind w:left="57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5">
    <w:multiLevelType w:val="hybridMultilevel"/>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8"/>
        </w:tabs>
        <w:ind w:left="14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8"/>
        </w:tabs>
        <w:ind w:left="21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8"/>
        </w:tabs>
        <w:ind w:left="28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8"/>
        </w:tabs>
        <w:ind w:left="36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8"/>
        </w:tabs>
        <w:ind w:left="43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8"/>
        </w:tabs>
        <w:ind w:left="50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8"/>
        </w:tabs>
        <w:ind w:left="57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multiLevelType w:val="hybridMultilevel"/>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8"/>
        </w:tabs>
        <w:ind w:left="14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8"/>
        </w:tabs>
        <w:ind w:left="21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8"/>
        </w:tabs>
        <w:ind w:left="28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8"/>
        </w:tabs>
        <w:ind w:left="36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8"/>
        </w:tabs>
        <w:ind w:left="43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8"/>
        </w:tabs>
        <w:ind w:left="50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8"/>
        </w:tabs>
        <w:ind w:left="57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8">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1">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3">
    <w:multiLevelType w:val="hybridMultilevel"/>
    <w:lvl w:ilvl="0">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5">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6">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2">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3">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6">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0">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4">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8">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4">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6">
    <w:multiLevelType w:val="hybridMultilevel"/>
    <w:lvl w:ilvl="0">
      <w:start w:val="1"/>
      <w:numFmt w:val="bullet"/>
      <w:suff w:val="tab"/>
      <w:lvlText w:val="·"/>
      <w:lvlJc w:val="left"/>
      <w:pPr>
        <w:ind w:left="36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7">
    <w:multiLevelType w:val="hybridMultilevel"/>
    <w:lvl w:ilvl="0">
      <w:start w:val="1"/>
      <w:numFmt w:val="bullet"/>
      <w:suff w:val="tab"/>
      <w:lvlText w:val="·"/>
      <w:lvlJc w:val="left"/>
      <w:pPr>
        <w:ind w:left="39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11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5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71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8">
    <w:multiLevelType w:val="hybridMultilevel"/>
    <w:lvl w:ilvl="0">
      <w:start w:val="1"/>
      <w:numFmt w:val="bullet"/>
      <w:suff w:val="tab"/>
      <w:lvlText w:val="·"/>
      <w:lvlJc w:val="left"/>
      <w:pPr>
        <w:ind w:left="39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11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5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71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1">
    <w:multiLevelType w:val="hybridMultilevel"/>
    <w:lvl w:ilvl="0">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4">
    <w:multiLevelType w:val="hybridMultilevel"/>
    <w:lvl w:ilvl="0">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8">
    <w:multiLevelType w:val="hybridMultilevel"/>
    <w:lvl w:ilvl="0">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1">
    <w:multiLevelType w:val="hybridMultilevel"/>
    <w:lvl w:ilvl="0">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4">
    <w:multiLevelType w:val="hybridMultilevel"/>
    <w:lvl w:ilvl="0">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7">
    <w:multiLevelType w:val="hybridMultilevel"/>
    <w:lvl w:ilvl="0">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1">
    <w:multiLevelType w:val="hybridMultilevel"/>
    <w:lvl w:ilvl="0">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4">
    <w:multiLevelType w:val="hybridMultilevel"/>
    <w:lvl w:ilvl="0">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8">
    <w:multiLevelType w:val="hybridMultilevel"/>
    <w:lvl w:ilvl="0">
      <w:start w:val="1"/>
      <w:numFmt w:val="bullet"/>
      <w:suff w:val="tab"/>
      <w:lvlText w:val="·"/>
      <w:lvlJc w:val="left"/>
      <w:pPr>
        <w:ind w:left="4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1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0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9">
    <w:multiLevelType w:val="hybridMultilevel"/>
    <w:lvl w:ilvl="0">
      <w:start w:val="1"/>
      <w:numFmt w:val="bullet"/>
      <w:suff w:val="tab"/>
      <w:lvlText w:val="·"/>
      <w:lvlJc w:val="left"/>
      <w:pPr>
        <w:tabs>
          <w:tab w:val="num" w:pos="728"/>
        </w:tabs>
        <w:ind w:left="360" w:firstLine="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8"/>
        </w:tabs>
        <w:ind w:left="144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8"/>
        </w:tabs>
        <w:ind w:left="216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8"/>
        </w:tabs>
        <w:ind w:left="2880"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8"/>
        </w:tabs>
        <w:ind w:left="360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8"/>
        </w:tabs>
        <w:ind w:left="432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8"/>
        </w:tabs>
        <w:ind w:left="5040"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8"/>
        </w:tabs>
        <w:ind w:left="576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8"/>
        </w:tabs>
        <w:ind w:left="648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0">
    <w:multiLevelType w:val="hybridMultilevel"/>
    <w:lvl w:ilvl="0">
      <w:start w:val="1"/>
      <w:numFmt w:val="bullet"/>
      <w:suff w:val="tab"/>
      <w:lvlText w:val="·"/>
      <w:lvlJc w:val="left"/>
      <w:pPr>
        <w:tabs>
          <w:tab w:val="num" w:pos="728"/>
        </w:tabs>
        <w:ind w:left="360" w:firstLine="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8"/>
        </w:tabs>
        <w:ind w:left="144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8"/>
        </w:tabs>
        <w:ind w:left="216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8"/>
        </w:tabs>
        <w:ind w:left="2880"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8"/>
        </w:tabs>
        <w:ind w:left="360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8"/>
        </w:tabs>
        <w:ind w:left="432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8"/>
        </w:tabs>
        <w:ind w:left="5040"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8"/>
        </w:tabs>
        <w:ind w:left="576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8"/>
        </w:tabs>
        <w:ind w:left="648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1">
    <w:multiLevelType w:val="hybridMultilevel"/>
    <w:lvl w:ilvl="0">
      <w:start w:val="1"/>
      <w:numFmt w:val="bullet"/>
      <w:suff w:val="tab"/>
      <w:lvlText w:val="·"/>
      <w:lvlJc w:val="left"/>
      <w:pPr>
        <w:tabs>
          <w:tab w:val="num" w:pos="728"/>
        </w:tabs>
        <w:ind w:left="360" w:firstLine="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8"/>
        </w:tabs>
        <w:ind w:left="144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8"/>
        </w:tabs>
        <w:ind w:left="216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8"/>
        </w:tabs>
        <w:ind w:left="2880"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8"/>
        </w:tabs>
        <w:ind w:left="360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8"/>
        </w:tabs>
        <w:ind w:left="432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8"/>
        </w:tabs>
        <w:ind w:left="5040"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8"/>
        </w:tabs>
        <w:ind w:left="576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8"/>
        </w:tabs>
        <w:ind w:left="648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2">
    <w:multiLevelType w:val="hybridMultilevel"/>
    <w:lvl w:ilvl="0">
      <w:start w:val="1"/>
      <w:numFmt w:val="bullet"/>
      <w:suff w:val="tab"/>
      <w:lvlText w:val="·"/>
      <w:lvlJc w:val="left"/>
      <w:pPr>
        <w:tabs>
          <w:tab w:val="num" w:pos="728"/>
        </w:tabs>
        <w:ind w:left="360" w:firstLine="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8"/>
        </w:tabs>
        <w:ind w:left="144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8"/>
        </w:tabs>
        <w:ind w:left="216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8"/>
        </w:tabs>
        <w:ind w:left="2880"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8"/>
        </w:tabs>
        <w:ind w:left="360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8"/>
        </w:tabs>
        <w:ind w:left="432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8"/>
        </w:tabs>
        <w:ind w:left="5040"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8"/>
        </w:tabs>
        <w:ind w:left="576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8"/>
        </w:tabs>
        <w:ind w:left="648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3">
    <w:multiLevelType w:val="hybridMultilevel"/>
    <w:lvl w:ilvl="0">
      <w:start w:val="1"/>
      <w:numFmt w:val="bullet"/>
      <w:suff w:val="tab"/>
      <w:lvlText w:val="·"/>
      <w:lvlJc w:val="left"/>
      <w:pPr>
        <w:tabs>
          <w:tab w:val="num" w:pos="728"/>
        </w:tabs>
        <w:ind w:left="360" w:firstLine="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8"/>
        </w:tabs>
        <w:ind w:left="144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8"/>
        </w:tabs>
        <w:ind w:left="216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8"/>
        </w:tabs>
        <w:ind w:left="2880"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8"/>
        </w:tabs>
        <w:ind w:left="360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8"/>
        </w:tabs>
        <w:ind w:left="432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8"/>
        </w:tabs>
        <w:ind w:left="5040"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8"/>
        </w:tabs>
        <w:ind w:left="576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8"/>
        </w:tabs>
        <w:ind w:left="648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4">
    <w:multiLevelType w:val="hybridMultilevel"/>
    <w:lvl w:ilvl="0">
      <w:start w:val="1"/>
      <w:numFmt w:val="bullet"/>
      <w:suff w:val="tab"/>
      <w:lvlText w:val="·"/>
      <w:lvlJc w:val="left"/>
      <w:pPr>
        <w:tabs>
          <w:tab w:val="num" w:pos="728"/>
        </w:tabs>
        <w:ind w:left="360" w:firstLine="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8"/>
        </w:tabs>
        <w:ind w:left="144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8"/>
        </w:tabs>
        <w:ind w:left="216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8"/>
        </w:tabs>
        <w:ind w:left="2880"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8"/>
        </w:tabs>
        <w:ind w:left="360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8"/>
        </w:tabs>
        <w:ind w:left="432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8"/>
        </w:tabs>
        <w:ind w:left="5040"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8"/>
        </w:tabs>
        <w:ind w:left="576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8"/>
        </w:tabs>
        <w:ind w:left="648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5">
    <w:multiLevelType w:val="hybridMultilevel"/>
    <w:lvl w:ilvl="0">
      <w:start w:val="1"/>
      <w:numFmt w:val="bullet"/>
      <w:suff w:val="tab"/>
      <w:lvlText w:val="·"/>
      <w:lvlJc w:val="left"/>
      <w:pPr>
        <w:tabs>
          <w:tab w:val="num" w:pos="728"/>
        </w:tabs>
        <w:ind w:left="360" w:firstLine="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8"/>
        </w:tabs>
        <w:ind w:left="144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8"/>
        </w:tabs>
        <w:ind w:left="216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8"/>
        </w:tabs>
        <w:ind w:left="2880"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8"/>
        </w:tabs>
        <w:ind w:left="360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8"/>
        </w:tabs>
        <w:ind w:left="432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8"/>
        </w:tabs>
        <w:ind w:left="5040"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8"/>
        </w:tabs>
        <w:ind w:left="576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8"/>
        </w:tabs>
        <w:ind w:left="6480"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2"/>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8"/>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6"/>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41"/>
  </w:num>
  <w:num w:numId="46">
    <w:abstractNumId w:val="42"/>
  </w:num>
  <w:num w:numId="47">
    <w:abstractNumId w:val="43"/>
  </w:num>
  <w:num w:numId="48">
    <w:abstractNumId w:val="44"/>
  </w:num>
  <w:num w:numId="49">
    <w:abstractNumId w:val="45"/>
  </w:num>
  <w:num w:numId="50">
    <w:abstractNumId w:val="46"/>
  </w:num>
  <w:num w:numId="51">
    <w:abstractNumId w:val="47"/>
  </w:num>
  <w:num w:numId="52">
    <w:abstractNumId w:val="48"/>
  </w:num>
  <w:num w:numId="53">
    <w:abstractNumId w:val="49"/>
  </w:num>
  <w:num w:numId="54">
    <w:abstractNumId w:val="50"/>
  </w:num>
  <w:num w:numId="55">
    <w:abstractNumId w:val="51"/>
  </w:num>
  <w:num w:numId="56">
    <w:abstractNumId w:val="52"/>
  </w:num>
  <w:num w:numId="57">
    <w:abstractNumId w:val="53"/>
  </w:num>
  <w:num w:numId="58">
    <w:abstractNumId w:val="54"/>
  </w:num>
  <w:num w:numId="59">
    <w:abstractNumId w:val="55"/>
  </w:num>
  <w:num w:numId="60">
    <w:abstractNumId w:val="56"/>
  </w:num>
  <w:num w:numId="61">
    <w:abstractNumId w:val="57"/>
  </w:num>
  <w:num w:numId="62">
    <w:abstractNumId w:val="58"/>
  </w:num>
  <w:num w:numId="63">
    <w:abstractNumId w:val="59"/>
  </w:num>
  <w:num w:numId="64">
    <w:abstractNumId w:val="60"/>
  </w:num>
  <w:num w:numId="65">
    <w:abstractNumId w:val="61"/>
  </w:num>
  <w:num w:numId="66">
    <w:abstractNumId w:val="62"/>
  </w:num>
  <w:num w:numId="67">
    <w:abstractNumId w:val="63"/>
  </w:num>
  <w:num w:numId="68">
    <w:abstractNumId w:val="64"/>
  </w:num>
  <w:num w:numId="69">
    <w:abstractNumId w:val="65"/>
  </w:num>
  <w:num w:numId="70">
    <w:abstractNumId w:val="66"/>
  </w:num>
  <w:num w:numId="71">
    <w:abstractNumId w:val="67"/>
  </w:num>
  <w:num w:numId="72">
    <w:abstractNumId w:val="68"/>
  </w:num>
  <w:num w:numId="73">
    <w:abstractNumId w:val="69"/>
  </w:num>
  <w:num w:numId="74">
    <w:abstractNumId w:val="70"/>
  </w:num>
  <w:num w:numId="75">
    <w:abstractNumId w:val="71"/>
  </w:num>
  <w:num w:numId="76">
    <w:abstractNumId w:val="72"/>
  </w:num>
  <w:num w:numId="77">
    <w:abstractNumId w:val="73"/>
  </w:num>
  <w:num w:numId="78">
    <w:abstractNumId w:val="74"/>
  </w:num>
  <w:num w:numId="79">
    <w:abstractNumId w:val="75"/>
  </w:num>
  <w:num w:numId="80">
    <w:abstractNumId w:val="76"/>
  </w:num>
  <w:num w:numId="81">
    <w:abstractNumId w:val="77"/>
  </w:num>
  <w:num w:numId="82">
    <w:abstractNumId w:val="78"/>
  </w:num>
  <w:num w:numId="83">
    <w:abstractNumId w:val="79"/>
  </w:num>
  <w:num w:numId="84">
    <w:abstractNumId w:val="80"/>
  </w:num>
  <w:num w:numId="85">
    <w:abstractNumId w:val="81"/>
  </w:num>
  <w:num w:numId="86">
    <w:abstractNumId w:val="82"/>
  </w:num>
  <w:num w:numId="87">
    <w:abstractNumId w:val="83"/>
  </w:num>
  <w:num w:numId="88">
    <w:abstractNumId w:val="84"/>
  </w:num>
  <w:num w:numId="89">
    <w:abstractNumId w:val="85"/>
  </w:num>
  <w:num w:numId="90">
    <w:abstractNumId w:val="86"/>
  </w:num>
  <w:num w:numId="91">
    <w:abstractNumId w:val="87"/>
  </w:num>
  <w:num w:numId="92">
    <w:abstractNumId w:val="88"/>
  </w:num>
  <w:num w:numId="93">
    <w:abstractNumId w:val="89"/>
  </w:num>
  <w:num w:numId="94">
    <w:abstractNumId w:val="90"/>
  </w:num>
  <w:num w:numId="95">
    <w:abstractNumId w:val="91"/>
  </w:num>
  <w:num w:numId="96">
    <w:abstractNumId w:val="92"/>
  </w:num>
  <w:num w:numId="97">
    <w:abstractNumId w:val="93"/>
  </w:num>
  <w:num w:numId="98">
    <w:abstractNumId w:val="94"/>
  </w:num>
  <w:num w:numId="99">
    <w:abstractNumId w:val="95"/>
  </w:num>
  <w:num w:numId="100">
    <w:abstractNumId w:val="96"/>
  </w:num>
  <w:num w:numId="101">
    <w:abstractNumId w:val="97"/>
  </w:num>
  <w:num w:numId="102">
    <w:abstractNumId w:val="98"/>
  </w:num>
  <w:num w:numId="103">
    <w:abstractNumId w:val="99"/>
  </w:num>
  <w:num w:numId="104">
    <w:abstractNumId w:val="100"/>
  </w:num>
  <w:num w:numId="105">
    <w:abstractNumId w:val="101"/>
  </w:num>
  <w:num w:numId="106">
    <w:abstractNumId w:val="102"/>
  </w:num>
  <w:num w:numId="107">
    <w:abstractNumId w:val="103"/>
  </w:num>
  <w:num w:numId="108">
    <w:abstractNumId w:val="104"/>
  </w:num>
  <w:num w:numId="109">
    <w:abstractNumId w:val="105"/>
  </w:num>
  <w:num w:numId="110">
    <w:abstractNumId w:val="106"/>
  </w:num>
  <w:num w:numId="111">
    <w:abstractNumId w:val="107"/>
  </w:num>
  <w:num w:numId="112">
    <w:abstractNumId w:val="108"/>
  </w:num>
  <w:num w:numId="113">
    <w:abstractNumId w:val="109"/>
  </w:num>
  <w:num w:numId="114">
    <w:abstractNumId w:val="110"/>
  </w:num>
  <w:num w:numId="115">
    <w:abstractNumId w:val="111"/>
  </w:num>
  <w:num w:numId="116">
    <w:abstractNumId w:val="112"/>
  </w:num>
  <w:num w:numId="117">
    <w:abstractNumId w:val="113"/>
  </w:num>
  <w:num w:numId="118">
    <w:abstractNumId w:val="114"/>
  </w:num>
  <w:num w:numId="119">
    <w:abstractNumId w:val="115"/>
  </w:num>
  <w:num w:numId="120">
    <w:abstractNumId w:val="116"/>
  </w:num>
  <w:num w:numId="121">
    <w:abstractNumId w:val="117"/>
  </w:num>
  <w:num w:numId="122">
    <w:abstractNumId w:val="118"/>
  </w:num>
  <w:num w:numId="123">
    <w:abstractNumId w:val="119"/>
  </w:num>
  <w:num w:numId="124">
    <w:abstractNumId w:val="120"/>
  </w:num>
  <w:num w:numId="125">
    <w:abstractNumId w:val="121"/>
  </w:num>
  <w:num w:numId="126">
    <w:abstractNumId w:val="122"/>
  </w:num>
  <w:num w:numId="127">
    <w:abstractNumId w:val="123"/>
  </w:num>
  <w:num w:numId="128">
    <w:abstractNumId w:val="124"/>
  </w:num>
  <w:num w:numId="129">
    <w:abstractNumId w:val="125"/>
  </w:num>
  <w:num w:numId="130">
    <w:abstractNumId w:val="126"/>
  </w:num>
  <w:num w:numId="131">
    <w:abstractNumId w:val="127"/>
  </w:num>
  <w:num w:numId="132">
    <w:abstractNumId w:val="128"/>
  </w:num>
  <w:num w:numId="133">
    <w:abstractNumId w:val="129"/>
  </w:num>
  <w:num w:numId="134">
    <w:abstractNumId w:val="130"/>
  </w:num>
  <w:num w:numId="135">
    <w:abstractNumId w:val="131"/>
  </w:num>
  <w:num w:numId="136">
    <w:abstractNumId w:val="132"/>
  </w:num>
  <w:num w:numId="137">
    <w:abstractNumId w:val="133"/>
  </w:num>
  <w:num w:numId="138">
    <w:abstractNumId w:val="134"/>
  </w:num>
  <w:num w:numId="139">
    <w:abstractNumId w:val="135"/>
  </w:num>
  <w:num w:numId="140">
    <w:abstractNumId w:val="136"/>
  </w:num>
  <w:num w:numId="141">
    <w:abstractNumId w:val="137"/>
  </w:num>
  <w:num w:numId="142">
    <w:abstractNumId w:val="138"/>
  </w:num>
  <w:num w:numId="143">
    <w:abstractNumId w:val="139"/>
  </w:num>
  <w:num w:numId="144">
    <w:abstractNumId w:val="140"/>
  </w:num>
  <w:num w:numId="145">
    <w:abstractNumId w:val="141"/>
  </w:num>
  <w:num w:numId="146">
    <w:abstractNumId w:val="142"/>
  </w:num>
  <w:num w:numId="147">
    <w:abstractNumId w:val="143"/>
  </w:num>
  <w:num w:numId="148">
    <w:abstractNumId w:val="144"/>
  </w:num>
  <w:num w:numId="149">
    <w:abstractNumId w:val="145"/>
  </w:num>
  <w:num w:numId="150">
    <w:abstractNumId w:val="146"/>
  </w:num>
  <w:num w:numId="151">
    <w:abstractNumId w:val="147"/>
  </w:num>
  <w:num w:numId="152">
    <w:abstractNumId w:val="148"/>
  </w:num>
  <w:num w:numId="153">
    <w:abstractNumId w:val="149"/>
  </w:num>
  <w:num w:numId="154">
    <w:abstractNumId w:val="150"/>
  </w:num>
  <w:num w:numId="155">
    <w:abstractNumId w:val="151"/>
  </w:num>
  <w:num w:numId="156">
    <w:abstractNumId w:val="152"/>
  </w:num>
  <w:num w:numId="157">
    <w:abstractNumId w:val="153"/>
  </w:num>
  <w:num w:numId="158">
    <w:abstractNumId w:val="154"/>
  </w:num>
  <w:num w:numId="159">
    <w:abstractNumId w:val="155"/>
  </w:num>
  <w:num w:numId="160">
    <w:abstractNumId w:val="156"/>
  </w:num>
  <w:num w:numId="161">
    <w:abstractNumId w:val="157"/>
  </w:num>
  <w:num w:numId="162">
    <w:abstractNumId w:val="158"/>
  </w:num>
  <w:num w:numId="163">
    <w:abstractNumId w:val="159"/>
  </w:num>
  <w:num w:numId="164">
    <w:abstractNumId w:val="160"/>
  </w:num>
  <w:num w:numId="165">
    <w:abstractNumId w:val="161"/>
  </w:num>
  <w:num w:numId="166">
    <w:abstractNumId w:val="162"/>
  </w:num>
  <w:num w:numId="167">
    <w:abstractNumId w:val="163"/>
  </w:num>
  <w:num w:numId="168">
    <w:abstractNumId w:val="164"/>
  </w:num>
  <w:num w:numId="169">
    <w:abstractNumId w:val="165"/>
  </w:num>
  <w:num w:numId="170">
    <w:abstractNumId w:val="166"/>
  </w:num>
  <w:num w:numId="171">
    <w:abstractNumId w:val="167"/>
  </w:num>
  <w:num w:numId="172">
    <w:abstractNumId w:val="168"/>
  </w:num>
  <w:num w:numId="173">
    <w:abstractNumId w:val="169"/>
  </w:num>
  <w:num w:numId="174">
    <w:abstractNumId w:val="170"/>
  </w:num>
  <w:num w:numId="175">
    <w:abstractNumId w:val="171"/>
  </w:num>
  <w:num w:numId="176">
    <w:abstractNumId w:val="172"/>
  </w:num>
  <w:num w:numId="177">
    <w:abstractNumId w:val="173"/>
  </w:num>
  <w:num w:numId="178">
    <w:abstractNumId w:val="174"/>
  </w:num>
  <w:num w:numId="179">
    <w:abstractNumId w:val="175"/>
  </w:num>
  <w:num w:numId="180">
    <w:abstractNumId w:val="176"/>
  </w:num>
  <w:num w:numId="181">
    <w:abstractNumId w:val="177"/>
  </w:num>
  <w:num w:numId="182">
    <w:abstractNumId w:val="178"/>
  </w:num>
  <w:num w:numId="183">
    <w:abstractNumId w:val="179"/>
  </w:num>
  <w:num w:numId="184">
    <w:abstractNumId w:val="180"/>
  </w:num>
  <w:num w:numId="185">
    <w:abstractNumId w:val="181"/>
  </w:num>
  <w:num w:numId="186">
    <w:abstractNumId w:val="182"/>
  </w:num>
  <w:num w:numId="187">
    <w:abstractNumId w:val="183"/>
  </w:num>
  <w:num w:numId="188">
    <w:abstractNumId w:val="184"/>
  </w:num>
  <w:num w:numId="189">
    <w:abstractNumId w:val="185"/>
  </w:num>
  <w:num w:numId="190">
    <w:abstractNumId w:val="186"/>
  </w:num>
  <w:num w:numId="191">
    <w:abstractNumId w:val="187"/>
  </w:num>
  <w:num w:numId="192">
    <w:abstractNumId w:val="188"/>
  </w:num>
  <w:num w:numId="193">
    <w:abstractNumId w:val="189"/>
  </w:num>
  <w:num w:numId="194">
    <w:abstractNumId w:val="190"/>
  </w:num>
  <w:num w:numId="195">
    <w:abstractNumId w:val="191"/>
  </w:num>
  <w:num w:numId="196">
    <w:abstractNumId w:val="192"/>
  </w:num>
  <w:num w:numId="197">
    <w:abstractNumId w:val="193"/>
  </w:num>
  <w:num w:numId="198">
    <w:abstractNumId w:val="194"/>
  </w:num>
  <w:num w:numId="199">
    <w:abstractNumId w:val="195"/>
  </w:num>
  <w:num w:numId="200">
    <w:abstractNumId w:val="196"/>
  </w:num>
  <w:num w:numId="201">
    <w:abstractNumId w:val="197"/>
  </w:num>
  <w:num w:numId="202">
    <w:abstractNumId w:val="198"/>
  </w:num>
  <w:num w:numId="203">
    <w:abstractNumId w:val="199"/>
  </w:num>
  <w:num w:numId="204">
    <w:abstractNumId w:val="200"/>
  </w:num>
  <w:num w:numId="205">
    <w:abstractNumId w:val="201"/>
  </w:num>
  <w:num w:numId="206">
    <w:abstractNumId w:val="202"/>
  </w:num>
  <w:num w:numId="207">
    <w:abstractNumId w:val="203"/>
  </w:num>
  <w:num w:numId="208">
    <w:abstractNumId w:val="204"/>
  </w:num>
  <w:num w:numId="209">
    <w:abstractNumId w:val="205"/>
  </w:num>
  <w:num w:numId="210">
    <w:abstractNumId w:val="206"/>
  </w:num>
  <w:num w:numId="211">
    <w:abstractNumId w:val="207"/>
  </w:num>
  <w:num w:numId="212">
    <w:abstractNumId w:val="208"/>
  </w:num>
  <w:num w:numId="213">
    <w:abstractNumId w:val="209"/>
  </w:num>
  <w:num w:numId="214">
    <w:abstractNumId w:val="210"/>
  </w:num>
  <w:num w:numId="215">
    <w:abstractNumId w:val="211"/>
  </w:num>
  <w:num w:numId="216">
    <w:abstractNumId w:val="212"/>
  </w:num>
  <w:num w:numId="217">
    <w:abstractNumId w:val="213"/>
  </w:num>
  <w:num w:numId="218">
    <w:abstractNumId w:val="214"/>
  </w:num>
  <w:num w:numId="219">
    <w:abstractNumId w:val="215"/>
  </w:num>
  <w:num w:numId="220">
    <w:abstractNumId w:val="216"/>
  </w:num>
  <w:num w:numId="221">
    <w:abstractNumId w:val="217"/>
  </w:num>
  <w:num w:numId="222">
    <w:abstractNumId w:val="218"/>
  </w:num>
  <w:num w:numId="223">
    <w:abstractNumId w:val="219"/>
  </w:num>
  <w:num w:numId="224">
    <w:abstractNumId w:val="220"/>
  </w:num>
  <w:num w:numId="225">
    <w:abstractNumId w:val="221"/>
  </w:num>
  <w:num w:numId="226">
    <w:abstractNumId w:val="222"/>
  </w:num>
  <w:num w:numId="227">
    <w:abstractNumId w:val="223"/>
  </w:num>
  <w:num w:numId="228">
    <w:abstractNumId w:val="224"/>
  </w:num>
  <w:num w:numId="229">
    <w:abstractNumId w:val="225"/>
  </w:num>
  <w:num w:numId="230">
    <w:abstractNumId w:val="226"/>
  </w:num>
  <w:num w:numId="231">
    <w:abstractNumId w:val="227"/>
  </w:num>
  <w:num w:numId="232">
    <w:abstractNumId w:val="228"/>
  </w:num>
  <w:num w:numId="233">
    <w:abstractNumId w:val="229"/>
  </w:num>
  <w:num w:numId="234">
    <w:abstractNumId w:val="230"/>
  </w:num>
  <w:num w:numId="235">
    <w:abstractNumId w:val="231"/>
  </w:num>
  <w:num w:numId="236">
    <w:abstractNumId w:val="232"/>
  </w:num>
  <w:num w:numId="237">
    <w:abstractNumId w:val="233"/>
  </w:num>
  <w:num w:numId="238">
    <w:abstractNumId w:val="234"/>
  </w:num>
  <w:num w:numId="239">
    <w:abstractNumId w:val="235"/>
  </w:num>
  <w:num w:numId="240">
    <w:abstractNumId w:val="236"/>
  </w:num>
  <w:num w:numId="241">
    <w:abstractNumId w:val="237"/>
  </w:num>
  <w:num w:numId="242">
    <w:abstractNumId w:val="238"/>
  </w:num>
  <w:num w:numId="243">
    <w:abstractNumId w:val="239"/>
  </w:num>
  <w:num w:numId="244">
    <w:abstractNumId w:val="240"/>
  </w:num>
  <w:num w:numId="245">
    <w:abstractNumId w:val="241"/>
  </w:num>
  <w:num w:numId="246">
    <w:abstractNumId w:val="242"/>
  </w:num>
  <w:num w:numId="247">
    <w:abstractNumId w:val="243"/>
  </w:num>
  <w:num w:numId="248">
    <w:abstractNumId w:val="244"/>
  </w:num>
  <w:num w:numId="249">
    <w:abstractNumId w:val="245"/>
  </w:num>
  <w:num w:numId="250">
    <w:abstractNumId w:val="245"/>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1">
    <w:abstractNumId w:val="246"/>
  </w:num>
  <w:num w:numId="252">
    <w:abstractNumId w:val="24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3">
    <w:abstractNumId w:val="247"/>
  </w:num>
  <w:num w:numId="254">
    <w:abstractNumId w:val="248"/>
  </w:num>
  <w:num w:numId="255">
    <w:abstractNumId w:val="249"/>
  </w:num>
  <w:num w:numId="256">
    <w:abstractNumId w:val="250"/>
  </w:num>
  <w:num w:numId="257">
    <w:abstractNumId w:val="251"/>
  </w:num>
  <w:num w:numId="258">
    <w:abstractNumId w:val="252"/>
  </w:num>
  <w:num w:numId="259">
    <w:abstractNumId w:val="253"/>
  </w:num>
  <w:num w:numId="260">
    <w:abstractNumId w:val="254"/>
  </w:num>
  <w:num w:numId="261">
    <w:abstractNumId w:val="255"/>
  </w:num>
  <w:num w:numId="262">
    <w:abstractNumId w:val="256"/>
  </w:num>
  <w:num w:numId="263">
    <w:abstractNumId w:val="257"/>
  </w:num>
  <w:num w:numId="264">
    <w:abstractNumId w:val="258"/>
  </w:num>
  <w:num w:numId="265">
    <w:abstractNumId w:val="259"/>
  </w:num>
  <w:num w:numId="266">
    <w:abstractNumId w:val="260"/>
  </w:num>
  <w:num w:numId="267">
    <w:abstractNumId w:val="261"/>
  </w:num>
  <w:num w:numId="268">
    <w:abstractNumId w:val="262"/>
  </w:num>
  <w:num w:numId="269">
    <w:abstractNumId w:val="263"/>
  </w:num>
  <w:num w:numId="270">
    <w:abstractNumId w:val="264"/>
  </w:num>
  <w:num w:numId="271">
    <w:abstractNumId w:val="265"/>
  </w:num>
  <w:num w:numId="272">
    <w:abstractNumId w:val="266"/>
  </w:num>
  <w:num w:numId="273">
    <w:abstractNumId w:val="267"/>
  </w:num>
  <w:num w:numId="274">
    <w:abstractNumId w:val="268"/>
  </w:num>
  <w:num w:numId="275">
    <w:abstractNumId w:val="269"/>
  </w:num>
  <w:num w:numId="276">
    <w:abstractNumId w:val="270"/>
  </w:num>
  <w:num w:numId="277">
    <w:abstractNumId w:val="271"/>
  </w:num>
  <w:num w:numId="278">
    <w:abstractNumId w:val="272"/>
  </w:num>
  <w:num w:numId="279">
    <w:abstractNumId w:val="273"/>
  </w:num>
  <w:num w:numId="280">
    <w:abstractNumId w:val="274"/>
  </w:num>
  <w:num w:numId="281">
    <w:abstractNumId w:val="275"/>
  </w:num>
  <w:num w:numId="282">
    <w:abstractNumId w:val="276"/>
  </w:num>
  <w:num w:numId="283">
    <w:abstractNumId w:val="277"/>
  </w:num>
  <w:num w:numId="284">
    <w:abstractNumId w:val="278"/>
  </w:num>
  <w:num w:numId="285">
    <w:abstractNumId w:val="279"/>
  </w:num>
  <w:num w:numId="286">
    <w:abstractNumId w:val="280"/>
  </w:num>
  <w:num w:numId="287">
    <w:abstractNumId w:val="281"/>
  </w:num>
  <w:num w:numId="288">
    <w:abstractNumId w:val="282"/>
  </w:num>
  <w:num w:numId="289">
    <w:abstractNumId w:val="283"/>
  </w:num>
  <w:num w:numId="290">
    <w:abstractNumId w:val="284"/>
  </w:num>
  <w:num w:numId="291">
    <w:abstractNumId w:val="285"/>
  </w:num>
  <w:num w:numId="292">
    <w:abstractNumId w:val="286"/>
  </w:num>
  <w:num w:numId="293">
    <w:abstractNumId w:val="287"/>
  </w:num>
  <w:num w:numId="294">
    <w:abstractNumId w:val="288"/>
  </w:num>
  <w:num w:numId="295">
    <w:abstractNumId w:val="289"/>
  </w:num>
  <w:num w:numId="296">
    <w:abstractNumId w:val="290"/>
  </w:num>
  <w:num w:numId="297">
    <w:abstractNumId w:val="291"/>
  </w:num>
  <w:num w:numId="298">
    <w:abstractNumId w:val="292"/>
  </w:num>
  <w:num w:numId="299">
    <w:abstractNumId w:val="293"/>
  </w:num>
  <w:num w:numId="300">
    <w:abstractNumId w:val="294"/>
  </w:num>
  <w:num w:numId="301">
    <w:abstractNumId w:val="295"/>
  </w:num>
  <w:num w:numId="302">
    <w:abstractNumId w:val="296"/>
  </w:num>
  <w:num w:numId="303">
    <w:abstractNumId w:val="297"/>
  </w:num>
  <w:num w:numId="304">
    <w:abstractNumId w:val="298"/>
  </w:num>
  <w:num w:numId="305">
    <w:abstractNumId w:val="299"/>
  </w:num>
  <w:num w:numId="306">
    <w:abstractNumId w:val="300"/>
  </w:num>
  <w:num w:numId="307">
    <w:abstractNumId w:val="301"/>
  </w:num>
  <w:num w:numId="308">
    <w:abstractNumId w:val="302"/>
  </w:num>
  <w:num w:numId="309">
    <w:abstractNumId w:val="303"/>
  </w:num>
  <w:num w:numId="310">
    <w:abstractNumId w:val="304"/>
  </w:num>
  <w:num w:numId="311">
    <w:abstractNumId w:val="305"/>
  </w:num>
  <w:num w:numId="312">
    <w:abstractNumId w:val="306"/>
  </w:num>
  <w:num w:numId="313">
    <w:abstractNumId w:val="307"/>
  </w:num>
  <w:num w:numId="314">
    <w:abstractNumId w:val="308"/>
  </w:num>
  <w:num w:numId="315">
    <w:abstractNumId w:val="309"/>
  </w:num>
  <w:num w:numId="316">
    <w:abstractNumId w:val="310"/>
  </w:num>
  <w:num w:numId="317">
    <w:abstractNumId w:val="311"/>
  </w:num>
  <w:num w:numId="318">
    <w:abstractNumId w:val="312"/>
  </w:num>
  <w:num w:numId="319">
    <w:abstractNumId w:val="313"/>
  </w:num>
  <w:num w:numId="320">
    <w:abstractNumId w:val="314"/>
  </w:num>
  <w:num w:numId="321">
    <w:abstractNumId w:val="315"/>
  </w:num>
  <w:num w:numId="322">
    <w:abstractNumId w:val="316"/>
  </w:num>
  <w:num w:numId="323">
    <w:abstractNumId w:val="317"/>
  </w:num>
  <w:num w:numId="324">
    <w:abstractNumId w:val="318"/>
  </w:num>
  <w:num w:numId="325">
    <w:abstractNumId w:val="318"/>
    <w:lvlOverride w:ilvl="0">
      <w:lvl w:ilvl="0">
        <w:start w:val="1"/>
        <w:numFmt w:val="bullet"/>
        <w:suff w:val="tab"/>
        <w:lvlText w:val="·"/>
        <w:lvlJc w:val="left"/>
        <w:pPr>
          <w:ind w:left="370" w:hanging="33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bullet"/>
        <w:suff w:val="tab"/>
        <w:lvlText w:val="·"/>
        <w:lvlJc w:val="left"/>
        <w:pPr>
          <w:ind w:left="1090" w:hanging="33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bullet"/>
        <w:suff w:val="tab"/>
        <w:lvlText w:val="▪"/>
        <w:lvlJc w:val="left"/>
        <w:pPr>
          <w:ind w:left="1810" w:hanging="33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bullet"/>
        <w:suff w:val="tab"/>
        <w:lvlText w:val="·"/>
        <w:lvlJc w:val="left"/>
        <w:pPr>
          <w:ind w:left="2530" w:hanging="33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bullet"/>
        <w:suff w:val="tab"/>
        <w:lvlText w:val="o"/>
        <w:lvlJc w:val="left"/>
        <w:pPr>
          <w:ind w:left="3250" w:hanging="33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bullet"/>
        <w:suff w:val="tab"/>
        <w:lvlText w:val="▪"/>
        <w:lvlJc w:val="left"/>
        <w:pPr>
          <w:ind w:left="3970" w:hanging="33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bullet"/>
        <w:suff w:val="tab"/>
        <w:lvlText w:val="·"/>
        <w:lvlJc w:val="left"/>
        <w:pPr>
          <w:ind w:left="4690" w:hanging="33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bullet"/>
        <w:suff w:val="tab"/>
        <w:lvlText w:val="o"/>
        <w:lvlJc w:val="left"/>
        <w:pPr>
          <w:ind w:left="5410" w:hanging="33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bullet"/>
        <w:suff w:val="tab"/>
        <w:lvlText w:val="▪"/>
        <w:lvlJc w:val="left"/>
        <w:pPr>
          <w:ind w:left="6130" w:hanging="33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326">
    <w:abstractNumId w:val="319"/>
  </w:num>
  <w:num w:numId="327">
    <w:abstractNumId w:val="320"/>
  </w:num>
  <w:num w:numId="328">
    <w:abstractNumId w:val="321"/>
  </w:num>
  <w:num w:numId="329">
    <w:abstractNumId w:val="322"/>
  </w:num>
  <w:num w:numId="330">
    <w:abstractNumId w:val="323"/>
  </w:num>
  <w:num w:numId="331">
    <w:abstractNumId w:val="324"/>
  </w:num>
  <w:num w:numId="332">
    <w:abstractNumId w:val="325"/>
  </w:num>
  <w:num w:numId="333">
    <w:abstractNumId w:val="326"/>
  </w:num>
  <w:num w:numId="334">
    <w:abstractNumId w:val="327"/>
  </w:num>
  <w:num w:numId="335">
    <w:abstractNumId w:val="328"/>
  </w:num>
  <w:num w:numId="336">
    <w:abstractNumId w:val="329"/>
  </w:num>
  <w:num w:numId="337">
    <w:abstractNumId w:val="330"/>
  </w:num>
  <w:num w:numId="338">
    <w:abstractNumId w:val="331"/>
  </w:num>
  <w:num w:numId="339">
    <w:abstractNumId w:val="332"/>
  </w:num>
  <w:num w:numId="340">
    <w:abstractNumId w:val="333"/>
  </w:num>
  <w:num w:numId="341">
    <w:abstractNumId w:val="334"/>
  </w:num>
  <w:num w:numId="342">
    <w:abstractNumId w:val="335"/>
  </w:num>
  <w:num w:numId="343">
    <w:abstractNumId w:val="336"/>
  </w:num>
  <w:num w:numId="344">
    <w:abstractNumId w:val="337"/>
  </w:num>
  <w:num w:numId="345">
    <w:abstractNumId w:val="338"/>
  </w:num>
  <w:num w:numId="346">
    <w:abstractNumId w:val="339"/>
  </w:num>
  <w:num w:numId="347">
    <w:abstractNumId w:val="340"/>
  </w:num>
  <w:num w:numId="348">
    <w:abstractNumId w:val="341"/>
  </w:num>
  <w:num w:numId="349">
    <w:abstractNumId w:val="342"/>
  </w:num>
  <w:num w:numId="350">
    <w:abstractNumId w:val="343"/>
  </w:num>
  <w:num w:numId="351">
    <w:abstractNumId w:val="344"/>
  </w:num>
  <w:num w:numId="352">
    <w:abstractNumId w:val="345"/>
  </w:num>
  <w:num w:numId="353">
    <w:abstractNumId w:val="346"/>
  </w:num>
  <w:num w:numId="354">
    <w:abstractNumId w:val="347"/>
  </w:num>
  <w:num w:numId="355">
    <w:abstractNumId w:val="348"/>
  </w:num>
  <w:num w:numId="356">
    <w:abstractNumId w:val="349"/>
  </w:num>
  <w:num w:numId="357">
    <w:abstractNumId w:val="35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00" w:line="252"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52"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4">
    <w:name w:val="heading 4"/>
    <w:next w:val="Body"/>
    <w:pPr>
      <w:keepNext w:val="0"/>
      <w:keepLines w:val="0"/>
      <w:pageBreakBefore w:val="0"/>
      <w:widowControl w:val="1"/>
      <w:pBdr>
        <w:top w:val="nil"/>
        <w:left w:val="nil"/>
        <w:bottom w:val="dotted" w:color="943634" w:sz="4" w:space="0" w:shadow="0" w:frame="0"/>
        <w:right w:val="nil"/>
      </w:pBdr>
      <w:shd w:val="clear" w:color="auto" w:fill="auto"/>
      <w:suppressAutoHyphens w:val="0"/>
      <w:bidi w:val="0"/>
      <w:spacing w:before="0" w:after="120" w:line="252" w:lineRule="auto"/>
      <w:ind w:left="0" w:right="0" w:firstLine="0"/>
      <w:jc w:val="center"/>
      <w:outlineLvl w:val="2"/>
    </w:pPr>
    <w:rPr>
      <w:rFonts w:ascii="Cambria" w:cs="Arial Unicode MS" w:hAnsi="Cambria" w:eastAsia="Arial Unicode MS"/>
      <w:b w:val="0"/>
      <w:bCs w:val="0"/>
      <w:i w:val="0"/>
      <w:iCs w:val="0"/>
      <w:caps w:val="1"/>
      <w:strike w:val="0"/>
      <w:dstrike w:val="0"/>
      <w:outline w:val="0"/>
      <w:color w:val="622423"/>
      <w:spacing w:val="10"/>
      <w:kern w:val="0"/>
      <w:position w:val="0"/>
      <w:sz w:val="22"/>
      <w:szCs w:val="22"/>
      <w:u w:val="none" w:color="622423"/>
      <w:shd w:val="nil" w:color="auto" w:fill="auto"/>
      <w:vertAlign w:val="baseline"/>
      <w:lang w:val="en-US"/>
      <w14:textFill>
        <w14:solidFill>
          <w14:srgbClr w14:val="622423"/>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52"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0"/>
      <w:keepLines w:val="0"/>
      <w:pageBreakBefore w:val="0"/>
      <w:widowControl w:val="1"/>
      <w:pBdr>
        <w:top w:val="dotted" w:color="632423" w:sz="2" w:space="0" w:shadow="0" w:frame="0"/>
        <w:left w:val="nil"/>
        <w:bottom w:val="dotted" w:color="632423" w:sz="2" w:space="0" w:shadow="0" w:frame="0"/>
        <w:right w:val="nil"/>
      </w:pBdr>
      <w:shd w:val="clear" w:color="auto" w:fill="auto"/>
      <w:suppressAutoHyphens w:val="0"/>
      <w:bidi w:val="0"/>
      <w:spacing w:before="500" w:after="300" w:line="240" w:lineRule="auto"/>
      <w:ind w:left="0" w:right="0" w:firstLine="0"/>
      <w:jc w:val="center"/>
      <w:outlineLvl w:val="9"/>
    </w:pPr>
    <w:rPr>
      <w:rFonts w:ascii="Cambria" w:cs="Arial Unicode MS" w:hAnsi="Cambria" w:eastAsia="Arial Unicode MS"/>
      <w:b w:val="0"/>
      <w:bCs w:val="0"/>
      <w:i w:val="0"/>
      <w:iCs w:val="0"/>
      <w:caps w:val="1"/>
      <w:strike w:val="0"/>
      <w:dstrike w:val="0"/>
      <w:outline w:val="0"/>
      <w:color w:val="632423"/>
      <w:spacing w:val="50"/>
      <w:kern w:val="0"/>
      <w:position w:val="0"/>
      <w:sz w:val="44"/>
      <w:szCs w:val="44"/>
      <w:u w:val="none" w:color="632423"/>
      <w:shd w:val="nil" w:color="auto" w:fill="auto"/>
      <w:vertAlign w:val="baseline"/>
      <w:lang w:val="en-US"/>
      <w14:textOutline>
        <w14:noFill/>
      </w14:textOutline>
      <w14:textFill>
        <w14:solidFill>
          <w14:srgbClr w14:val="632423"/>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Body"/>
    <w:pPr>
      <w:keepNext w:val="0"/>
      <w:keepLines w:val="0"/>
      <w:pageBreakBefore w:val="0"/>
      <w:widowControl w:val="1"/>
      <w:pBdr>
        <w:top w:val="nil"/>
        <w:left w:val="nil"/>
        <w:bottom w:val="single" w:color="943634" w:sz="12" w:space="0" w:shadow="0" w:frame="0"/>
        <w:right w:val="nil"/>
      </w:pBdr>
      <w:shd w:val="clear" w:color="auto" w:fill="auto"/>
      <w:suppressAutoHyphens w:val="0"/>
      <w:bidi w:val="0"/>
      <w:spacing w:before="400" w:after="200" w:line="252" w:lineRule="auto"/>
      <w:ind w:left="0" w:right="0" w:firstLine="0"/>
      <w:jc w:val="center"/>
      <w:outlineLvl w:val="0"/>
    </w:pPr>
    <w:rPr>
      <w:rFonts w:ascii="Cambria" w:cs="Cambria" w:hAnsi="Cambria" w:eastAsia="Cambria"/>
      <w:b w:val="0"/>
      <w:bCs w:val="0"/>
      <w:i w:val="0"/>
      <w:iCs w:val="0"/>
      <w:caps w:val="1"/>
      <w:strike w:val="0"/>
      <w:dstrike w:val="0"/>
      <w:outline w:val="0"/>
      <w:color w:val="632423"/>
      <w:spacing w:val="20"/>
      <w:kern w:val="0"/>
      <w:position w:val="0"/>
      <w:sz w:val="28"/>
      <w:szCs w:val="28"/>
      <w:u w:val="none" w:color="632423"/>
      <w:shd w:val="nil" w:color="auto" w:fill="auto"/>
      <w:vertAlign w:val="baseline"/>
      <w14:textOutline>
        <w14:noFill/>
      </w14:textOutline>
      <w14:textFill>
        <w14:solidFill>
          <w14:srgbClr w14:val="632423"/>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52"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sz w:val="24"/>
      <w:szCs w:val="24"/>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120" w:line="252" w:lineRule="auto"/>
      <w:ind w:left="36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Colorful List - Accent 11">
    <w:name w:val="Colorful List - Accent 11"/>
    <w:next w:val="Colorful List - Accent 1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200" w:line="252"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