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FF90" w14:textId="77777777" w:rsidR="00304EBE" w:rsidRDefault="00304EBE" w:rsidP="00DC74E8">
      <w:pPr>
        <w:pStyle w:val="NoSpacing"/>
        <w:rPr>
          <w:sz w:val="28"/>
          <w:szCs w:val="28"/>
        </w:rPr>
      </w:pPr>
    </w:p>
    <w:p w14:paraId="07CC654A" w14:textId="193AF404" w:rsidR="00094D82" w:rsidRPr="00094D82" w:rsidRDefault="00094D82" w:rsidP="00094D82">
      <w:pPr>
        <w:pStyle w:val="NoSpacing"/>
        <w:jc w:val="center"/>
        <w:rPr>
          <w:b/>
          <w:bCs/>
          <w:sz w:val="32"/>
          <w:szCs w:val="32"/>
        </w:rPr>
      </w:pPr>
      <w:r w:rsidRPr="00094D82">
        <w:rPr>
          <w:b/>
          <w:bCs/>
          <w:sz w:val="32"/>
          <w:szCs w:val="32"/>
        </w:rPr>
        <w:t>Remarks of Mark Christie</w:t>
      </w:r>
    </w:p>
    <w:p w14:paraId="05B00803" w14:textId="15D19C1C" w:rsidR="00094D82" w:rsidRPr="00094D82" w:rsidRDefault="00094D82" w:rsidP="00094D82">
      <w:pPr>
        <w:pStyle w:val="NoSpacing"/>
        <w:jc w:val="center"/>
        <w:rPr>
          <w:b/>
          <w:bCs/>
          <w:sz w:val="32"/>
          <w:szCs w:val="32"/>
        </w:rPr>
      </w:pPr>
      <w:r w:rsidRPr="00094D82">
        <w:rPr>
          <w:b/>
          <w:bCs/>
          <w:sz w:val="32"/>
          <w:szCs w:val="32"/>
        </w:rPr>
        <w:t>Oath-taking Ceremony</w:t>
      </w:r>
    </w:p>
    <w:p w14:paraId="255EA49B" w14:textId="397E592E" w:rsidR="00094D82" w:rsidRPr="00094D82" w:rsidRDefault="00094D82" w:rsidP="00094D82">
      <w:pPr>
        <w:pStyle w:val="NoSpacing"/>
        <w:jc w:val="center"/>
        <w:rPr>
          <w:b/>
          <w:bCs/>
          <w:sz w:val="32"/>
          <w:szCs w:val="32"/>
        </w:rPr>
      </w:pPr>
      <w:r w:rsidRPr="00094D82">
        <w:rPr>
          <w:b/>
          <w:bCs/>
          <w:sz w:val="32"/>
          <w:szCs w:val="32"/>
        </w:rPr>
        <w:t>January 4, 2021</w:t>
      </w:r>
    </w:p>
    <w:p w14:paraId="5A519AE8" w14:textId="77777777" w:rsidR="00094D82" w:rsidRDefault="00094D82" w:rsidP="00DC74E8">
      <w:pPr>
        <w:pStyle w:val="NoSpacing"/>
        <w:rPr>
          <w:sz w:val="32"/>
          <w:szCs w:val="32"/>
        </w:rPr>
      </w:pPr>
    </w:p>
    <w:p w14:paraId="7AD9EA2F" w14:textId="0C7C1AC7" w:rsidR="00015693" w:rsidRPr="00094D82" w:rsidRDefault="00015693" w:rsidP="00DC74E8">
      <w:pPr>
        <w:pStyle w:val="NoSpacing"/>
        <w:rPr>
          <w:sz w:val="32"/>
          <w:szCs w:val="32"/>
        </w:rPr>
      </w:pPr>
      <w:r w:rsidRPr="00094D82">
        <w:rPr>
          <w:sz w:val="32"/>
          <w:szCs w:val="32"/>
        </w:rPr>
        <w:t>Good afternoon</w:t>
      </w:r>
      <w:r w:rsidR="008208E2">
        <w:rPr>
          <w:sz w:val="32"/>
          <w:szCs w:val="32"/>
        </w:rPr>
        <w:t xml:space="preserve"> and welcome to the Shannon Courtroom of the Virginia State Corporation Commission</w:t>
      </w:r>
      <w:r w:rsidRPr="00094D82">
        <w:rPr>
          <w:sz w:val="32"/>
          <w:szCs w:val="32"/>
        </w:rPr>
        <w:t>.</w:t>
      </w:r>
      <w:r w:rsidR="008208E2">
        <w:rPr>
          <w:sz w:val="32"/>
          <w:szCs w:val="32"/>
        </w:rPr>
        <w:t xml:space="preserve">  My colleagues Judy Jagdmann and </w:t>
      </w:r>
      <w:proofErr w:type="spellStart"/>
      <w:r w:rsidR="008208E2">
        <w:rPr>
          <w:sz w:val="32"/>
          <w:szCs w:val="32"/>
        </w:rPr>
        <w:t>Jehmal</w:t>
      </w:r>
      <w:proofErr w:type="spellEnd"/>
      <w:r w:rsidR="008208E2">
        <w:rPr>
          <w:sz w:val="32"/>
          <w:szCs w:val="32"/>
        </w:rPr>
        <w:t xml:space="preserve"> Hudson have graciously agreed to have this event here and I thank them.  </w:t>
      </w:r>
    </w:p>
    <w:p w14:paraId="3B5552F6" w14:textId="535C7298" w:rsidR="00F8639A" w:rsidRPr="00094D82" w:rsidRDefault="00F8639A" w:rsidP="00DC74E8">
      <w:pPr>
        <w:pStyle w:val="NoSpacing"/>
        <w:rPr>
          <w:sz w:val="32"/>
          <w:szCs w:val="32"/>
        </w:rPr>
      </w:pPr>
    </w:p>
    <w:p w14:paraId="761A3909" w14:textId="55E0C038" w:rsidR="00794731" w:rsidRPr="00094D82" w:rsidRDefault="00794731" w:rsidP="00DC74E8">
      <w:pPr>
        <w:pStyle w:val="NoSpacing"/>
        <w:rPr>
          <w:sz w:val="32"/>
          <w:szCs w:val="32"/>
        </w:rPr>
      </w:pPr>
      <w:r w:rsidRPr="00094D82">
        <w:rPr>
          <w:sz w:val="32"/>
          <w:szCs w:val="32"/>
        </w:rPr>
        <w:t xml:space="preserve">Because of </w:t>
      </w:r>
      <w:r w:rsidR="002A3172">
        <w:rPr>
          <w:sz w:val="32"/>
          <w:szCs w:val="32"/>
        </w:rPr>
        <w:t>the</w:t>
      </w:r>
      <w:r w:rsidRPr="00094D82">
        <w:rPr>
          <w:sz w:val="32"/>
          <w:szCs w:val="32"/>
        </w:rPr>
        <w:t xml:space="preserve"> COVID pandemic we’ve been all mostly working at home for the past 9 months and we don’t see each other.   </w:t>
      </w:r>
      <w:proofErr w:type="gramStart"/>
      <w:r w:rsidRPr="00094D82">
        <w:rPr>
          <w:sz w:val="32"/>
          <w:szCs w:val="32"/>
        </w:rPr>
        <w:t>So</w:t>
      </w:r>
      <w:proofErr w:type="gramEnd"/>
      <w:r w:rsidRPr="00094D82">
        <w:rPr>
          <w:sz w:val="32"/>
          <w:szCs w:val="32"/>
        </w:rPr>
        <w:t xml:space="preserve"> the other day I </w:t>
      </w:r>
      <w:r w:rsidR="001E44BB" w:rsidRPr="00094D82">
        <w:rPr>
          <w:sz w:val="32"/>
          <w:szCs w:val="32"/>
        </w:rPr>
        <w:t xml:space="preserve">down on the ground floor going through our </w:t>
      </w:r>
      <w:r w:rsidR="002A3172">
        <w:rPr>
          <w:sz w:val="32"/>
          <w:szCs w:val="32"/>
        </w:rPr>
        <w:t>temperature</w:t>
      </w:r>
      <w:r w:rsidR="001E44BB" w:rsidRPr="00094D82">
        <w:rPr>
          <w:sz w:val="32"/>
          <w:szCs w:val="32"/>
        </w:rPr>
        <w:t xml:space="preserve"> check station and </w:t>
      </w:r>
      <w:r w:rsidRPr="00094D82">
        <w:rPr>
          <w:sz w:val="32"/>
          <w:szCs w:val="32"/>
        </w:rPr>
        <w:t xml:space="preserve">ran into one of our </w:t>
      </w:r>
      <w:r w:rsidR="001E44BB" w:rsidRPr="00094D82">
        <w:rPr>
          <w:sz w:val="32"/>
          <w:szCs w:val="32"/>
        </w:rPr>
        <w:t xml:space="preserve">building maintenance </w:t>
      </w:r>
      <w:r w:rsidRPr="00094D82">
        <w:rPr>
          <w:sz w:val="32"/>
          <w:szCs w:val="32"/>
        </w:rPr>
        <w:t xml:space="preserve">employees </w:t>
      </w:r>
      <w:r w:rsidR="001E44BB" w:rsidRPr="00094D82">
        <w:rPr>
          <w:sz w:val="32"/>
          <w:szCs w:val="32"/>
        </w:rPr>
        <w:t xml:space="preserve">who I had not seen in months and he </w:t>
      </w:r>
      <w:r w:rsidRPr="00094D82">
        <w:rPr>
          <w:sz w:val="32"/>
          <w:szCs w:val="32"/>
        </w:rPr>
        <w:t xml:space="preserve">said, “Judge Christie, are you still here?  I thought you </w:t>
      </w:r>
      <w:r w:rsidR="001E44BB" w:rsidRPr="00094D82">
        <w:rPr>
          <w:sz w:val="32"/>
          <w:szCs w:val="32"/>
        </w:rPr>
        <w:t>went</w:t>
      </w:r>
      <w:r w:rsidRPr="00094D82">
        <w:rPr>
          <w:sz w:val="32"/>
          <w:szCs w:val="32"/>
        </w:rPr>
        <w:t xml:space="preserve"> to some federal agency last summer.”    </w:t>
      </w:r>
    </w:p>
    <w:p w14:paraId="5F1AB690" w14:textId="1EDA8DE1" w:rsidR="00794731" w:rsidRPr="00094D82" w:rsidRDefault="00794731" w:rsidP="00DC74E8">
      <w:pPr>
        <w:pStyle w:val="NoSpacing"/>
        <w:rPr>
          <w:sz w:val="32"/>
          <w:szCs w:val="32"/>
        </w:rPr>
      </w:pPr>
    </w:p>
    <w:p w14:paraId="4181A2DE" w14:textId="190FE7AB" w:rsidR="00794731" w:rsidRPr="00094D82" w:rsidRDefault="008208E2" w:rsidP="00DC74E8">
      <w:pPr>
        <w:pStyle w:val="NoSpacing"/>
        <w:rPr>
          <w:sz w:val="32"/>
          <w:szCs w:val="32"/>
        </w:rPr>
      </w:pPr>
      <w:r>
        <w:rPr>
          <w:sz w:val="32"/>
          <w:szCs w:val="32"/>
        </w:rPr>
        <w:t xml:space="preserve">His comment </w:t>
      </w:r>
      <w:r w:rsidR="00794731" w:rsidRPr="00094D82">
        <w:rPr>
          <w:sz w:val="32"/>
          <w:szCs w:val="32"/>
        </w:rPr>
        <w:t xml:space="preserve">reminded me of one of those great country music lines, “How can I miss you when you won’t go away?”   </w:t>
      </w:r>
    </w:p>
    <w:p w14:paraId="59911AE2" w14:textId="77777777" w:rsidR="00015693" w:rsidRPr="00094D82" w:rsidRDefault="00015693" w:rsidP="00DC74E8">
      <w:pPr>
        <w:pStyle w:val="NoSpacing"/>
        <w:rPr>
          <w:sz w:val="32"/>
          <w:szCs w:val="32"/>
        </w:rPr>
      </w:pPr>
    </w:p>
    <w:p w14:paraId="639024A9" w14:textId="2A19C2F4" w:rsidR="00015693" w:rsidRPr="00094D82" w:rsidRDefault="00794731" w:rsidP="00DC74E8">
      <w:pPr>
        <w:pStyle w:val="NoSpacing"/>
        <w:rPr>
          <w:sz w:val="32"/>
          <w:szCs w:val="32"/>
        </w:rPr>
      </w:pPr>
      <w:r w:rsidRPr="00094D82">
        <w:rPr>
          <w:sz w:val="32"/>
          <w:szCs w:val="32"/>
        </w:rPr>
        <w:t xml:space="preserve">Well, today, I am going away from this wonderful place called the Virginia State Corporation Commission.  And </w:t>
      </w:r>
      <w:proofErr w:type="gramStart"/>
      <w:r w:rsidRPr="00094D82">
        <w:rPr>
          <w:sz w:val="32"/>
          <w:szCs w:val="32"/>
        </w:rPr>
        <w:t>so</w:t>
      </w:r>
      <w:proofErr w:type="gramEnd"/>
      <w:r w:rsidRPr="00094D82">
        <w:rPr>
          <w:sz w:val="32"/>
          <w:szCs w:val="32"/>
        </w:rPr>
        <w:t xml:space="preserve"> t</w:t>
      </w:r>
      <w:r w:rsidR="00015693" w:rsidRPr="00094D82">
        <w:rPr>
          <w:sz w:val="32"/>
          <w:szCs w:val="32"/>
        </w:rPr>
        <w:t xml:space="preserve">his is a bittersweet day.  After 17 years </w:t>
      </w:r>
      <w:r w:rsidR="002A3172">
        <w:rPr>
          <w:sz w:val="32"/>
          <w:szCs w:val="32"/>
        </w:rPr>
        <w:t xml:space="preserve">I just entered this </w:t>
      </w:r>
      <w:r w:rsidR="00015693" w:rsidRPr="00094D82">
        <w:rPr>
          <w:sz w:val="32"/>
          <w:szCs w:val="32"/>
        </w:rPr>
        <w:t>courtroom as an SCC commissioner</w:t>
      </w:r>
      <w:r w:rsidR="002A3172">
        <w:rPr>
          <w:sz w:val="32"/>
          <w:szCs w:val="32"/>
        </w:rPr>
        <w:t xml:space="preserve"> for the last time</w:t>
      </w:r>
      <w:r w:rsidR="00015693" w:rsidRPr="00094D82">
        <w:rPr>
          <w:sz w:val="32"/>
          <w:szCs w:val="32"/>
        </w:rPr>
        <w:t>.</w:t>
      </w:r>
    </w:p>
    <w:p w14:paraId="19701DC9" w14:textId="77777777" w:rsidR="00015693" w:rsidRPr="00094D82" w:rsidRDefault="00015693" w:rsidP="00DC74E8">
      <w:pPr>
        <w:pStyle w:val="NoSpacing"/>
        <w:rPr>
          <w:sz w:val="32"/>
          <w:szCs w:val="32"/>
        </w:rPr>
      </w:pPr>
    </w:p>
    <w:p w14:paraId="43B7329B" w14:textId="26EAD578" w:rsidR="00015693" w:rsidRPr="00094D82" w:rsidRDefault="00392B07" w:rsidP="00DC74E8">
      <w:pPr>
        <w:pStyle w:val="NoSpacing"/>
        <w:rPr>
          <w:sz w:val="32"/>
          <w:szCs w:val="32"/>
        </w:rPr>
      </w:pPr>
      <w:r>
        <w:rPr>
          <w:sz w:val="32"/>
          <w:szCs w:val="32"/>
        </w:rPr>
        <w:t>Earlier today</w:t>
      </w:r>
      <w:r w:rsidR="00015693" w:rsidRPr="00094D82">
        <w:rPr>
          <w:sz w:val="32"/>
          <w:szCs w:val="32"/>
        </w:rPr>
        <w:t xml:space="preserve"> I signed my last order at the SCC.  We do about 1000 orders a year here, since in addition to utilities, we also regulate insurance, </w:t>
      </w:r>
      <w:proofErr w:type="gramStart"/>
      <w:r w:rsidR="00015693" w:rsidRPr="00094D82">
        <w:rPr>
          <w:sz w:val="32"/>
          <w:szCs w:val="32"/>
        </w:rPr>
        <w:t>banking</w:t>
      </w:r>
      <w:proofErr w:type="gramEnd"/>
      <w:r w:rsidR="00015693" w:rsidRPr="00094D82">
        <w:rPr>
          <w:sz w:val="32"/>
          <w:szCs w:val="32"/>
        </w:rPr>
        <w:t xml:space="preserve"> and securities, among others.  So that’s about 17,000 orders since I was first sworn in back in 2004.</w:t>
      </w:r>
    </w:p>
    <w:p w14:paraId="0B4AA4F4" w14:textId="77777777" w:rsidR="00015693" w:rsidRPr="00094D82" w:rsidRDefault="00015693" w:rsidP="00DC74E8">
      <w:pPr>
        <w:pStyle w:val="NoSpacing"/>
        <w:rPr>
          <w:sz w:val="32"/>
          <w:szCs w:val="32"/>
        </w:rPr>
      </w:pPr>
    </w:p>
    <w:p w14:paraId="3C946BA5" w14:textId="77777777" w:rsidR="008208E2" w:rsidRDefault="008208E2" w:rsidP="00DC74E8">
      <w:pPr>
        <w:pStyle w:val="NoSpacing"/>
        <w:rPr>
          <w:sz w:val="32"/>
          <w:szCs w:val="32"/>
        </w:rPr>
      </w:pPr>
    </w:p>
    <w:p w14:paraId="06019F1F" w14:textId="77777777" w:rsidR="008208E2" w:rsidRDefault="008208E2" w:rsidP="00DC74E8">
      <w:pPr>
        <w:pStyle w:val="NoSpacing"/>
        <w:rPr>
          <w:sz w:val="32"/>
          <w:szCs w:val="32"/>
        </w:rPr>
      </w:pPr>
    </w:p>
    <w:p w14:paraId="04A14005" w14:textId="406CE9A0" w:rsidR="003D6BAF" w:rsidRPr="00EF2D4D" w:rsidRDefault="00015693" w:rsidP="00DC74E8">
      <w:pPr>
        <w:pStyle w:val="NoSpacing"/>
        <w:rPr>
          <w:sz w:val="32"/>
          <w:szCs w:val="32"/>
        </w:rPr>
      </w:pPr>
      <w:r w:rsidRPr="00094D82">
        <w:rPr>
          <w:sz w:val="32"/>
          <w:szCs w:val="32"/>
        </w:rPr>
        <w:lastRenderedPageBreak/>
        <w:t>And in those 17,000 orders I only dissented two times, and both on the same issue (</w:t>
      </w:r>
      <w:r w:rsidR="00E35EAC" w:rsidRPr="00094D82">
        <w:rPr>
          <w:sz w:val="32"/>
          <w:szCs w:val="32"/>
        </w:rPr>
        <w:t xml:space="preserve">in case you’re wondering, the issue was whether a </w:t>
      </w:r>
      <w:r w:rsidRPr="00094D82">
        <w:rPr>
          <w:sz w:val="32"/>
          <w:szCs w:val="32"/>
        </w:rPr>
        <w:t>utility</w:t>
      </w:r>
      <w:r w:rsidR="00E35EAC" w:rsidRPr="00094D82">
        <w:rPr>
          <w:sz w:val="32"/>
          <w:szCs w:val="32"/>
        </w:rPr>
        <w:t xml:space="preserve"> should be allowed to recover cha</w:t>
      </w:r>
      <w:r w:rsidRPr="00094D82">
        <w:rPr>
          <w:sz w:val="32"/>
          <w:szCs w:val="32"/>
        </w:rPr>
        <w:t>ritable contributions</w:t>
      </w:r>
      <w:r w:rsidR="00E35EAC" w:rsidRPr="00094D82">
        <w:rPr>
          <w:sz w:val="32"/>
          <w:szCs w:val="32"/>
        </w:rPr>
        <w:t>.  I was opposed to any recovery</w:t>
      </w:r>
      <w:r w:rsidR="00EF2D4D">
        <w:rPr>
          <w:sz w:val="32"/>
          <w:szCs w:val="32"/>
        </w:rPr>
        <w:t xml:space="preserve">.  I said that </w:t>
      </w:r>
      <w:r w:rsidR="00EF2D4D" w:rsidRPr="00EF2D4D">
        <w:rPr>
          <w:sz w:val="32"/>
          <w:szCs w:val="32"/>
        </w:rPr>
        <w:t>g</w:t>
      </w:r>
      <w:r w:rsidR="00794731" w:rsidRPr="00EF2D4D">
        <w:rPr>
          <w:sz w:val="32"/>
          <w:szCs w:val="32"/>
        </w:rPr>
        <w:t>iving away other people’s money is not altrui</w:t>
      </w:r>
      <w:r w:rsidR="00EF2D4D">
        <w:rPr>
          <w:sz w:val="32"/>
          <w:szCs w:val="32"/>
        </w:rPr>
        <w:t>sm.</w:t>
      </w:r>
    </w:p>
    <w:p w14:paraId="5D1EB376" w14:textId="77777777" w:rsidR="003D6BAF" w:rsidRPr="00094D82" w:rsidRDefault="003D6BAF" w:rsidP="00DC74E8">
      <w:pPr>
        <w:pStyle w:val="NoSpacing"/>
        <w:rPr>
          <w:sz w:val="32"/>
          <w:szCs w:val="32"/>
        </w:rPr>
      </w:pPr>
    </w:p>
    <w:p w14:paraId="50782E5B" w14:textId="1AA5C86A" w:rsidR="00CB634F" w:rsidRPr="00094D82" w:rsidRDefault="005E3FF4" w:rsidP="00DC74E8">
      <w:pPr>
        <w:pStyle w:val="NoSpacing"/>
        <w:rPr>
          <w:sz w:val="32"/>
          <w:szCs w:val="32"/>
        </w:rPr>
      </w:pPr>
      <w:r>
        <w:rPr>
          <w:sz w:val="32"/>
          <w:szCs w:val="32"/>
        </w:rPr>
        <w:t>That</w:t>
      </w:r>
      <w:r w:rsidR="00015693" w:rsidRPr="00094D82">
        <w:rPr>
          <w:sz w:val="32"/>
          <w:szCs w:val="32"/>
        </w:rPr>
        <w:t xml:space="preserve"> record really is testimony to the great colleagues I have served with</w:t>
      </w:r>
      <w:r w:rsidR="00CB634F" w:rsidRPr="00094D82">
        <w:rPr>
          <w:sz w:val="32"/>
          <w:szCs w:val="32"/>
        </w:rPr>
        <w:t xml:space="preserve">, each one of whom </w:t>
      </w:r>
      <w:r>
        <w:rPr>
          <w:sz w:val="32"/>
          <w:szCs w:val="32"/>
        </w:rPr>
        <w:t>came from different political backgrounds, each one of whom w</w:t>
      </w:r>
      <w:r w:rsidR="00CB634F" w:rsidRPr="00094D82">
        <w:rPr>
          <w:sz w:val="32"/>
          <w:szCs w:val="32"/>
        </w:rPr>
        <w:t>as committed to defending the public interest</w:t>
      </w:r>
      <w:r>
        <w:rPr>
          <w:sz w:val="32"/>
          <w:szCs w:val="32"/>
        </w:rPr>
        <w:t xml:space="preserve"> and had strong opinions, but each one recognized that the SCC must follow the law and not try to impose our own political or policy agendas:  </w:t>
      </w:r>
      <w:r w:rsidR="00CB634F" w:rsidRPr="00094D82">
        <w:rPr>
          <w:sz w:val="32"/>
          <w:szCs w:val="32"/>
        </w:rPr>
        <w:t xml:space="preserve">  </w:t>
      </w:r>
    </w:p>
    <w:p w14:paraId="200C2AC0" w14:textId="77777777" w:rsidR="00CB634F" w:rsidRPr="00094D82" w:rsidRDefault="00CB634F" w:rsidP="00DC74E8">
      <w:pPr>
        <w:pStyle w:val="NoSpacing"/>
        <w:rPr>
          <w:sz w:val="32"/>
          <w:szCs w:val="32"/>
        </w:rPr>
      </w:pPr>
    </w:p>
    <w:p w14:paraId="2C8E7DC9" w14:textId="2138B890" w:rsidR="002B4603" w:rsidRPr="00094D82" w:rsidRDefault="002B4603" w:rsidP="001E44BB">
      <w:pPr>
        <w:pStyle w:val="NoSpacing"/>
        <w:numPr>
          <w:ilvl w:val="0"/>
          <w:numId w:val="8"/>
        </w:numPr>
        <w:rPr>
          <w:sz w:val="32"/>
          <w:szCs w:val="32"/>
        </w:rPr>
      </w:pPr>
      <w:r w:rsidRPr="00094D82">
        <w:rPr>
          <w:sz w:val="32"/>
          <w:szCs w:val="32"/>
        </w:rPr>
        <w:t xml:space="preserve">Ted Morrison and Clint Miller, both former members of the General Assembly, each from a different party.  </w:t>
      </w:r>
    </w:p>
    <w:p w14:paraId="67F63E06" w14:textId="6CB664D0" w:rsidR="002B4603" w:rsidRPr="00094D82" w:rsidRDefault="002B4603" w:rsidP="00DC74E8">
      <w:pPr>
        <w:pStyle w:val="NoSpacing"/>
        <w:rPr>
          <w:sz w:val="32"/>
          <w:szCs w:val="32"/>
        </w:rPr>
      </w:pPr>
    </w:p>
    <w:p w14:paraId="4E57CE36" w14:textId="2B40A644" w:rsidR="001E44BB" w:rsidRPr="00094D82" w:rsidRDefault="002B4603" w:rsidP="001E44BB">
      <w:pPr>
        <w:pStyle w:val="NoSpacing"/>
        <w:numPr>
          <w:ilvl w:val="0"/>
          <w:numId w:val="8"/>
        </w:numPr>
        <w:rPr>
          <w:sz w:val="32"/>
          <w:szCs w:val="32"/>
        </w:rPr>
      </w:pPr>
      <w:r w:rsidRPr="00094D82">
        <w:rPr>
          <w:sz w:val="32"/>
          <w:szCs w:val="32"/>
        </w:rPr>
        <w:t xml:space="preserve">And then Judy Jagdmann came on in 2006, and </w:t>
      </w:r>
      <w:r w:rsidR="0021156F" w:rsidRPr="00094D82">
        <w:rPr>
          <w:sz w:val="32"/>
          <w:szCs w:val="32"/>
        </w:rPr>
        <w:t>we’ve served together</w:t>
      </w:r>
      <w:r w:rsidR="008208E2">
        <w:rPr>
          <w:sz w:val="32"/>
          <w:szCs w:val="32"/>
        </w:rPr>
        <w:t xml:space="preserve"> for 15 years, </w:t>
      </w:r>
      <w:r w:rsidR="0021156F" w:rsidRPr="00094D82">
        <w:rPr>
          <w:sz w:val="32"/>
          <w:szCs w:val="32"/>
        </w:rPr>
        <w:t xml:space="preserve">longer than most couples </w:t>
      </w:r>
      <w:r w:rsidR="00392B07">
        <w:rPr>
          <w:sz w:val="32"/>
          <w:szCs w:val="32"/>
        </w:rPr>
        <w:t>stay</w:t>
      </w:r>
      <w:r w:rsidR="0021156F" w:rsidRPr="00094D82">
        <w:rPr>
          <w:sz w:val="32"/>
          <w:szCs w:val="32"/>
        </w:rPr>
        <w:t xml:space="preserve"> married.  </w:t>
      </w:r>
    </w:p>
    <w:p w14:paraId="18D0DF49" w14:textId="77777777" w:rsidR="001E44BB" w:rsidRPr="00094D82" w:rsidRDefault="001E44BB" w:rsidP="001E44BB">
      <w:pPr>
        <w:pStyle w:val="NoSpacing"/>
        <w:ind w:firstLine="720"/>
        <w:rPr>
          <w:sz w:val="32"/>
          <w:szCs w:val="32"/>
        </w:rPr>
      </w:pPr>
    </w:p>
    <w:p w14:paraId="0991544D" w14:textId="0D0E7CD1" w:rsidR="001E44BB" w:rsidRPr="00094D82" w:rsidRDefault="00E35EAC" w:rsidP="001E44BB">
      <w:pPr>
        <w:pStyle w:val="NoSpacing"/>
        <w:numPr>
          <w:ilvl w:val="0"/>
          <w:numId w:val="8"/>
        </w:numPr>
        <w:rPr>
          <w:sz w:val="32"/>
          <w:szCs w:val="32"/>
        </w:rPr>
      </w:pPr>
      <w:r w:rsidRPr="00094D82">
        <w:rPr>
          <w:sz w:val="32"/>
          <w:szCs w:val="32"/>
        </w:rPr>
        <w:t xml:space="preserve">Then </w:t>
      </w:r>
      <w:r w:rsidR="002B4603" w:rsidRPr="00094D82">
        <w:rPr>
          <w:sz w:val="32"/>
          <w:szCs w:val="32"/>
        </w:rPr>
        <w:t xml:space="preserve">Jimmy Dimitri came on in 2008, appointed by a Democratic governor, now Senator, Tim Kaine.  </w:t>
      </w:r>
      <w:r w:rsidR="008208E2">
        <w:rPr>
          <w:sz w:val="32"/>
          <w:szCs w:val="32"/>
        </w:rPr>
        <w:t>No one was more dedicated to defending consumers than Jimmy.</w:t>
      </w:r>
      <w:r w:rsidR="002B4603" w:rsidRPr="00094D82">
        <w:rPr>
          <w:sz w:val="32"/>
          <w:szCs w:val="32"/>
        </w:rPr>
        <w:t xml:space="preserve"> </w:t>
      </w:r>
    </w:p>
    <w:p w14:paraId="04951BEA" w14:textId="77777777" w:rsidR="001E44BB" w:rsidRPr="00094D82" w:rsidRDefault="001E44BB" w:rsidP="001E44BB">
      <w:pPr>
        <w:pStyle w:val="NoSpacing"/>
        <w:ind w:firstLine="720"/>
        <w:rPr>
          <w:sz w:val="32"/>
          <w:szCs w:val="32"/>
        </w:rPr>
      </w:pPr>
    </w:p>
    <w:p w14:paraId="62A48F79" w14:textId="08419EA4" w:rsidR="001E44BB" w:rsidRPr="00094D82" w:rsidRDefault="002B4603" w:rsidP="001E44BB">
      <w:pPr>
        <w:pStyle w:val="NoSpacing"/>
        <w:numPr>
          <w:ilvl w:val="0"/>
          <w:numId w:val="8"/>
        </w:numPr>
        <w:rPr>
          <w:sz w:val="32"/>
          <w:szCs w:val="32"/>
        </w:rPr>
      </w:pPr>
      <w:r w:rsidRPr="00094D82">
        <w:rPr>
          <w:sz w:val="32"/>
          <w:szCs w:val="32"/>
        </w:rPr>
        <w:t>And then Patricia West,</w:t>
      </w:r>
      <w:r w:rsidR="008208E2">
        <w:rPr>
          <w:sz w:val="32"/>
          <w:szCs w:val="32"/>
        </w:rPr>
        <w:t xml:space="preserve"> a friend</w:t>
      </w:r>
      <w:r w:rsidRPr="00094D82">
        <w:rPr>
          <w:sz w:val="32"/>
          <w:szCs w:val="32"/>
        </w:rPr>
        <w:t xml:space="preserve"> </w:t>
      </w:r>
      <w:r w:rsidR="005E3FF4">
        <w:rPr>
          <w:sz w:val="32"/>
          <w:szCs w:val="32"/>
        </w:rPr>
        <w:t xml:space="preserve">who was a </w:t>
      </w:r>
      <w:r w:rsidR="00392B07">
        <w:rPr>
          <w:sz w:val="32"/>
          <w:szCs w:val="32"/>
        </w:rPr>
        <w:t>pleasure to serve with</w:t>
      </w:r>
      <w:r w:rsidR="005E3FF4">
        <w:rPr>
          <w:sz w:val="32"/>
          <w:szCs w:val="32"/>
        </w:rPr>
        <w:t>.</w:t>
      </w:r>
    </w:p>
    <w:p w14:paraId="309B381A" w14:textId="77777777" w:rsidR="001E44BB" w:rsidRPr="00094D82" w:rsidRDefault="001E44BB" w:rsidP="001E44BB">
      <w:pPr>
        <w:pStyle w:val="NoSpacing"/>
        <w:ind w:firstLine="720"/>
        <w:rPr>
          <w:sz w:val="32"/>
          <w:szCs w:val="32"/>
        </w:rPr>
      </w:pPr>
    </w:p>
    <w:p w14:paraId="04D2A185" w14:textId="1387B7B8" w:rsidR="0021156F" w:rsidRPr="00094D82" w:rsidRDefault="001E44BB" w:rsidP="001E44BB">
      <w:pPr>
        <w:pStyle w:val="NoSpacing"/>
        <w:numPr>
          <w:ilvl w:val="0"/>
          <w:numId w:val="8"/>
        </w:numPr>
        <w:rPr>
          <w:sz w:val="32"/>
          <w:szCs w:val="32"/>
        </w:rPr>
      </w:pPr>
      <w:r w:rsidRPr="00094D82">
        <w:rPr>
          <w:sz w:val="32"/>
          <w:szCs w:val="32"/>
        </w:rPr>
        <w:t xml:space="preserve">And </w:t>
      </w:r>
      <w:r w:rsidR="005E3FF4">
        <w:rPr>
          <w:sz w:val="32"/>
          <w:szCs w:val="32"/>
        </w:rPr>
        <w:t xml:space="preserve">since last summer, </w:t>
      </w:r>
      <w:proofErr w:type="spellStart"/>
      <w:r w:rsidR="005E3FF4">
        <w:rPr>
          <w:sz w:val="32"/>
          <w:szCs w:val="32"/>
        </w:rPr>
        <w:t>J</w:t>
      </w:r>
      <w:r w:rsidR="002B4603" w:rsidRPr="00094D82">
        <w:rPr>
          <w:sz w:val="32"/>
          <w:szCs w:val="32"/>
        </w:rPr>
        <w:t>ehmal</w:t>
      </w:r>
      <w:proofErr w:type="spellEnd"/>
      <w:r w:rsidR="002B4603" w:rsidRPr="00094D82">
        <w:rPr>
          <w:sz w:val="32"/>
          <w:szCs w:val="32"/>
        </w:rPr>
        <w:t xml:space="preserve"> Hudson</w:t>
      </w:r>
      <w:r w:rsidR="00E35EAC" w:rsidRPr="00094D82">
        <w:rPr>
          <w:sz w:val="32"/>
          <w:szCs w:val="32"/>
        </w:rPr>
        <w:t>, a</w:t>
      </w:r>
      <w:r w:rsidRPr="00094D82">
        <w:rPr>
          <w:sz w:val="32"/>
          <w:szCs w:val="32"/>
        </w:rPr>
        <w:t xml:space="preserve">nd let me just say, if you’re watching from FERC you know and worked with </w:t>
      </w:r>
      <w:proofErr w:type="spellStart"/>
      <w:r w:rsidRPr="00094D82">
        <w:rPr>
          <w:sz w:val="32"/>
          <w:szCs w:val="32"/>
        </w:rPr>
        <w:t>Jehmal</w:t>
      </w:r>
      <w:proofErr w:type="spellEnd"/>
      <w:r w:rsidRPr="00094D82">
        <w:rPr>
          <w:sz w:val="32"/>
          <w:szCs w:val="32"/>
        </w:rPr>
        <w:t xml:space="preserve"> and we’re </w:t>
      </w:r>
      <w:proofErr w:type="gramStart"/>
      <w:r w:rsidRPr="00094D82">
        <w:rPr>
          <w:sz w:val="32"/>
          <w:szCs w:val="32"/>
        </w:rPr>
        <w:t>very grateful</w:t>
      </w:r>
      <w:proofErr w:type="gramEnd"/>
      <w:r w:rsidRPr="00094D82">
        <w:rPr>
          <w:sz w:val="32"/>
          <w:szCs w:val="32"/>
        </w:rPr>
        <w:t xml:space="preserve"> for his appointment.  Somebody said that FERC and the SCC were </w:t>
      </w:r>
      <w:r w:rsidR="005E3FF4">
        <w:rPr>
          <w:sz w:val="32"/>
          <w:szCs w:val="32"/>
        </w:rPr>
        <w:t xml:space="preserve">trading players just like baseball teams in the off-season.  </w:t>
      </w:r>
      <w:r w:rsidR="008208E2">
        <w:rPr>
          <w:sz w:val="32"/>
          <w:szCs w:val="32"/>
          <w:u w:val="single"/>
        </w:rPr>
        <w:t xml:space="preserve">That trade has already worked out for </w:t>
      </w:r>
      <w:proofErr w:type="gramStart"/>
      <w:r w:rsidR="008208E2">
        <w:rPr>
          <w:sz w:val="32"/>
          <w:szCs w:val="32"/>
          <w:u w:val="single"/>
        </w:rPr>
        <w:t>Virginia;  hopefully</w:t>
      </w:r>
      <w:proofErr w:type="gramEnd"/>
      <w:r w:rsidR="008208E2">
        <w:rPr>
          <w:sz w:val="32"/>
          <w:szCs w:val="32"/>
          <w:u w:val="single"/>
        </w:rPr>
        <w:t xml:space="preserve"> for FERC as well.</w:t>
      </w:r>
    </w:p>
    <w:p w14:paraId="37BBBCD3" w14:textId="77777777" w:rsidR="0021156F" w:rsidRPr="00094D82" w:rsidRDefault="0021156F" w:rsidP="00DC74E8">
      <w:pPr>
        <w:pStyle w:val="NoSpacing"/>
        <w:rPr>
          <w:sz w:val="32"/>
          <w:szCs w:val="32"/>
        </w:rPr>
      </w:pPr>
    </w:p>
    <w:p w14:paraId="71907D1D" w14:textId="10AB8562" w:rsidR="008208E2" w:rsidRDefault="008208E2" w:rsidP="001E44BB">
      <w:pPr>
        <w:pStyle w:val="NoSpacing"/>
        <w:ind w:firstLine="720"/>
        <w:rPr>
          <w:sz w:val="32"/>
          <w:szCs w:val="32"/>
        </w:rPr>
      </w:pPr>
      <w:r>
        <w:rPr>
          <w:sz w:val="32"/>
          <w:szCs w:val="32"/>
        </w:rPr>
        <w:t>Before continuing, let me thank a few people.</w:t>
      </w:r>
    </w:p>
    <w:p w14:paraId="1F28AD09" w14:textId="76830117" w:rsidR="008208E2" w:rsidRDefault="008208E2" w:rsidP="001E44BB">
      <w:pPr>
        <w:pStyle w:val="NoSpacing"/>
        <w:ind w:firstLine="720"/>
        <w:rPr>
          <w:sz w:val="32"/>
          <w:szCs w:val="32"/>
        </w:rPr>
      </w:pPr>
    </w:p>
    <w:p w14:paraId="1ACDD2DB" w14:textId="6A3743EF" w:rsidR="008208E2" w:rsidRDefault="008208E2" w:rsidP="001E44BB">
      <w:pPr>
        <w:pStyle w:val="NoSpacing"/>
        <w:ind w:firstLine="720"/>
        <w:rPr>
          <w:sz w:val="32"/>
          <w:szCs w:val="32"/>
        </w:rPr>
      </w:pPr>
      <w:r>
        <w:rPr>
          <w:sz w:val="32"/>
          <w:szCs w:val="32"/>
        </w:rPr>
        <w:t>First, my wife Anita.  We’ll celebrate our 20</w:t>
      </w:r>
      <w:r w:rsidRPr="008208E2">
        <w:rPr>
          <w:sz w:val="32"/>
          <w:szCs w:val="32"/>
          <w:vertAlign w:val="superscript"/>
        </w:rPr>
        <w:t>th</w:t>
      </w:r>
      <w:r>
        <w:rPr>
          <w:sz w:val="32"/>
          <w:szCs w:val="32"/>
        </w:rPr>
        <w:t xml:space="preserve"> anniversary this coming spring.  I said at my Senate hearing that she is my best friend and life partner in all ways.   What I did not say is that Anita is not a lawyer – and I very much am (in fact, somebody I worked with once said I gave at least a ring of truth to every lawyer joke ever told… I think he was joking.</w:t>
      </w:r>
      <w:r w:rsidR="00EF2D4D">
        <w:rPr>
          <w:sz w:val="32"/>
          <w:szCs w:val="32"/>
        </w:rPr>
        <w:t>)</w:t>
      </w:r>
      <w:r>
        <w:rPr>
          <w:sz w:val="32"/>
          <w:szCs w:val="32"/>
        </w:rPr>
        <w:t xml:space="preserve">  </w:t>
      </w:r>
      <w:r w:rsidR="00674C86">
        <w:rPr>
          <w:sz w:val="32"/>
          <w:szCs w:val="32"/>
        </w:rPr>
        <w:t>But for you non-lawyers who have to live with lawyers, you know what it’s like when even a discussion on what to have for dinner turns into a deposition --- and Anita has put up with that.</w:t>
      </w:r>
    </w:p>
    <w:p w14:paraId="7722BC50" w14:textId="77777777" w:rsidR="00535669" w:rsidRDefault="00535669" w:rsidP="00535669">
      <w:pPr>
        <w:pStyle w:val="NoSpacing"/>
        <w:rPr>
          <w:sz w:val="32"/>
          <w:szCs w:val="32"/>
        </w:rPr>
      </w:pPr>
    </w:p>
    <w:p w14:paraId="76B396B0" w14:textId="5E6395BA" w:rsidR="002B4603" w:rsidRDefault="00535669" w:rsidP="00535669">
      <w:pPr>
        <w:pStyle w:val="NoSpacing"/>
        <w:rPr>
          <w:sz w:val="32"/>
          <w:szCs w:val="32"/>
        </w:rPr>
      </w:pPr>
      <w:r>
        <w:rPr>
          <w:sz w:val="32"/>
          <w:szCs w:val="32"/>
        </w:rPr>
        <w:tab/>
      </w:r>
      <w:r w:rsidR="00674C86">
        <w:rPr>
          <w:sz w:val="32"/>
          <w:szCs w:val="32"/>
        </w:rPr>
        <w:t xml:space="preserve">And let me thank the President for appointing me last July along with my soon-to-be colleague Allison Clements, and – just to state the obvious – that </w:t>
      </w:r>
      <w:r w:rsidR="00EF2D4D">
        <w:rPr>
          <w:sz w:val="32"/>
          <w:szCs w:val="32"/>
        </w:rPr>
        <w:t xml:space="preserve">appointment with mine </w:t>
      </w:r>
      <w:r w:rsidR="00674C86">
        <w:rPr>
          <w:sz w:val="32"/>
          <w:szCs w:val="32"/>
        </w:rPr>
        <w:t>made it much easier to get Senate confirmation.</w:t>
      </w:r>
    </w:p>
    <w:p w14:paraId="44957DD7" w14:textId="36096D4F" w:rsidR="00674C86" w:rsidRDefault="00674C86" w:rsidP="00535669">
      <w:pPr>
        <w:pStyle w:val="NoSpacing"/>
        <w:rPr>
          <w:sz w:val="32"/>
          <w:szCs w:val="32"/>
        </w:rPr>
      </w:pPr>
    </w:p>
    <w:p w14:paraId="22B33F20" w14:textId="2D73E713" w:rsidR="00674C86" w:rsidRDefault="00674C86" w:rsidP="00535669">
      <w:pPr>
        <w:pStyle w:val="NoSpacing"/>
        <w:rPr>
          <w:sz w:val="32"/>
          <w:szCs w:val="32"/>
        </w:rPr>
      </w:pPr>
      <w:r>
        <w:rPr>
          <w:sz w:val="32"/>
          <w:szCs w:val="32"/>
        </w:rPr>
        <w:tab/>
        <w:t>There are several other at the federal level I want to thank – at FERC, at the Senate Energy committee -- but today I want the focus to be on Virginia.</w:t>
      </w:r>
    </w:p>
    <w:p w14:paraId="7D8397D2" w14:textId="3C644209" w:rsidR="00674C86" w:rsidRDefault="00674C86" w:rsidP="00535669">
      <w:pPr>
        <w:pStyle w:val="NoSpacing"/>
        <w:rPr>
          <w:sz w:val="32"/>
          <w:szCs w:val="32"/>
        </w:rPr>
      </w:pPr>
    </w:p>
    <w:p w14:paraId="6D4618BA" w14:textId="67521140" w:rsidR="00674C86" w:rsidRDefault="00674C86" w:rsidP="00535669">
      <w:pPr>
        <w:pStyle w:val="NoSpacing"/>
        <w:rPr>
          <w:sz w:val="32"/>
          <w:szCs w:val="32"/>
        </w:rPr>
      </w:pPr>
      <w:r>
        <w:rPr>
          <w:sz w:val="32"/>
          <w:szCs w:val="32"/>
        </w:rPr>
        <w:tab/>
        <w:t>I want to thank Governor George Allen, who gave me my first job in Virginia government more than 25 years ago.</w:t>
      </w:r>
    </w:p>
    <w:p w14:paraId="526CA01C" w14:textId="2C474689" w:rsidR="00674C86" w:rsidRDefault="00674C86" w:rsidP="00535669">
      <w:pPr>
        <w:pStyle w:val="NoSpacing"/>
        <w:rPr>
          <w:sz w:val="32"/>
          <w:szCs w:val="32"/>
        </w:rPr>
      </w:pPr>
    </w:p>
    <w:p w14:paraId="4569D2FB" w14:textId="20E856E1" w:rsidR="00674C86" w:rsidRPr="00535669" w:rsidRDefault="00674C86" w:rsidP="00535669">
      <w:pPr>
        <w:pStyle w:val="NoSpacing"/>
        <w:rPr>
          <w:sz w:val="32"/>
          <w:szCs w:val="32"/>
          <w:u w:val="single"/>
        </w:rPr>
      </w:pPr>
      <w:r>
        <w:rPr>
          <w:sz w:val="32"/>
          <w:szCs w:val="32"/>
        </w:rPr>
        <w:tab/>
        <w:t>I want to thank Speaker of the House Bill Howell, who first urged me to be a candidate for this Commission.</w:t>
      </w:r>
    </w:p>
    <w:p w14:paraId="22804350" w14:textId="2DA32330" w:rsidR="0021156F" w:rsidRPr="00094D82" w:rsidRDefault="0021156F" w:rsidP="00DC74E8">
      <w:pPr>
        <w:pStyle w:val="NoSpacing"/>
        <w:rPr>
          <w:sz w:val="32"/>
          <w:szCs w:val="32"/>
        </w:rPr>
      </w:pPr>
    </w:p>
    <w:p w14:paraId="7F49A251" w14:textId="744F64B6" w:rsidR="006D323D" w:rsidRPr="00094D82" w:rsidRDefault="00535669" w:rsidP="001E44BB">
      <w:pPr>
        <w:pStyle w:val="NoSpacing"/>
        <w:ind w:firstLine="720"/>
        <w:rPr>
          <w:sz w:val="32"/>
          <w:szCs w:val="32"/>
        </w:rPr>
      </w:pPr>
      <w:r>
        <w:rPr>
          <w:sz w:val="32"/>
          <w:szCs w:val="32"/>
        </w:rPr>
        <w:t>W</w:t>
      </w:r>
      <w:r w:rsidR="006D323D" w:rsidRPr="00094D82">
        <w:rPr>
          <w:sz w:val="32"/>
          <w:szCs w:val="32"/>
        </w:rPr>
        <w:t>hen I took office back in 2004, I was sworn in by Judge Steve Agee, who was then Justice Steve Agee of the Virginia Supreme Court</w:t>
      </w:r>
      <w:r w:rsidR="00E35EAC" w:rsidRPr="00094D82">
        <w:rPr>
          <w:sz w:val="32"/>
          <w:szCs w:val="32"/>
        </w:rPr>
        <w:t>, who will swear me in today to the FERC</w:t>
      </w:r>
      <w:r w:rsidR="006D323D" w:rsidRPr="00094D82">
        <w:rPr>
          <w:sz w:val="32"/>
          <w:szCs w:val="32"/>
        </w:rPr>
        <w:t>.</w:t>
      </w:r>
      <w:r>
        <w:rPr>
          <w:sz w:val="32"/>
          <w:szCs w:val="32"/>
        </w:rPr>
        <w:t xml:space="preserve">  He has been a friend of mine for close to 40 years.</w:t>
      </w:r>
    </w:p>
    <w:p w14:paraId="56DABE27" w14:textId="77777777" w:rsidR="006D323D" w:rsidRPr="00094D82" w:rsidRDefault="006D323D" w:rsidP="00DC74E8">
      <w:pPr>
        <w:pStyle w:val="NoSpacing"/>
        <w:rPr>
          <w:sz w:val="32"/>
          <w:szCs w:val="32"/>
        </w:rPr>
      </w:pPr>
    </w:p>
    <w:p w14:paraId="115B436F" w14:textId="77777777" w:rsidR="00535669" w:rsidRDefault="00DC74E8" w:rsidP="001E44BB">
      <w:pPr>
        <w:pStyle w:val="NoSpacing"/>
        <w:ind w:firstLine="720"/>
        <w:rPr>
          <w:sz w:val="32"/>
          <w:szCs w:val="32"/>
        </w:rPr>
      </w:pPr>
      <w:r w:rsidRPr="00094D82">
        <w:rPr>
          <w:sz w:val="32"/>
          <w:szCs w:val="32"/>
        </w:rPr>
        <w:lastRenderedPageBreak/>
        <w:t xml:space="preserve">Again in 2010, my second term, again in 2016, my third term.   </w:t>
      </w:r>
      <w:r w:rsidR="00535669">
        <w:rPr>
          <w:sz w:val="32"/>
          <w:szCs w:val="32"/>
        </w:rPr>
        <w:t xml:space="preserve">Today is the </w:t>
      </w:r>
      <w:r w:rsidRPr="00094D82">
        <w:rPr>
          <w:sz w:val="32"/>
          <w:szCs w:val="32"/>
        </w:rPr>
        <w:t xml:space="preserve">fourth time he </w:t>
      </w:r>
      <w:r w:rsidR="00E35EAC" w:rsidRPr="00094D82">
        <w:rPr>
          <w:sz w:val="32"/>
          <w:szCs w:val="32"/>
        </w:rPr>
        <w:t>will be swearing</w:t>
      </w:r>
      <w:r w:rsidRPr="00094D82">
        <w:rPr>
          <w:sz w:val="32"/>
          <w:szCs w:val="32"/>
        </w:rPr>
        <w:t xml:space="preserve"> me in.  </w:t>
      </w:r>
      <w:proofErr w:type="gramStart"/>
      <w:r w:rsidR="00B03EC8" w:rsidRPr="00094D82">
        <w:rPr>
          <w:sz w:val="32"/>
          <w:szCs w:val="32"/>
        </w:rPr>
        <w:t>So</w:t>
      </w:r>
      <w:proofErr w:type="gramEnd"/>
      <w:r w:rsidRPr="00094D82">
        <w:rPr>
          <w:sz w:val="32"/>
          <w:szCs w:val="32"/>
        </w:rPr>
        <w:t xml:space="preserve"> I asked him “when do I get the volume discount?”  </w:t>
      </w:r>
    </w:p>
    <w:p w14:paraId="4F1CB44C" w14:textId="77777777" w:rsidR="00535669" w:rsidRDefault="00535669" w:rsidP="001E44BB">
      <w:pPr>
        <w:pStyle w:val="NoSpacing"/>
        <w:ind w:firstLine="720"/>
        <w:rPr>
          <w:sz w:val="32"/>
          <w:szCs w:val="32"/>
        </w:rPr>
      </w:pPr>
    </w:p>
    <w:p w14:paraId="4D73CA03" w14:textId="7536B723" w:rsidR="000572B4" w:rsidRDefault="00DC74E8" w:rsidP="001E44BB">
      <w:pPr>
        <w:pStyle w:val="NoSpacing"/>
        <w:ind w:firstLine="720"/>
        <w:rPr>
          <w:sz w:val="32"/>
          <w:szCs w:val="32"/>
        </w:rPr>
      </w:pPr>
      <w:r w:rsidRPr="00094D82">
        <w:rPr>
          <w:sz w:val="32"/>
          <w:szCs w:val="32"/>
        </w:rPr>
        <w:t>He said there is no volume discount.</w:t>
      </w:r>
    </w:p>
    <w:p w14:paraId="24387E13" w14:textId="264954C7" w:rsidR="00392B07" w:rsidRDefault="00392B07" w:rsidP="001E44BB">
      <w:pPr>
        <w:pStyle w:val="NoSpacing"/>
        <w:ind w:firstLine="720"/>
        <w:rPr>
          <w:sz w:val="32"/>
          <w:szCs w:val="32"/>
        </w:rPr>
      </w:pPr>
    </w:p>
    <w:p w14:paraId="664620C5" w14:textId="1C7CBCC5" w:rsidR="00392B07" w:rsidRPr="00094D82" w:rsidRDefault="00392B07" w:rsidP="001E44BB">
      <w:pPr>
        <w:pStyle w:val="NoSpacing"/>
        <w:ind w:firstLine="720"/>
        <w:rPr>
          <w:sz w:val="32"/>
          <w:szCs w:val="32"/>
        </w:rPr>
      </w:pPr>
      <w:r>
        <w:rPr>
          <w:sz w:val="32"/>
          <w:szCs w:val="32"/>
        </w:rPr>
        <w:t xml:space="preserve">But thank you Steve for driving down here from Salem </w:t>
      </w:r>
      <w:r w:rsidR="00535669">
        <w:rPr>
          <w:sz w:val="32"/>
          <w:szCs w:val="32"/>
        </w:rPr>
        <w:t xml:space="preserve">today. </w:t>
      </w:r>
      <w:r>
        <w:rPr>
          <w:sz w:val="32"/>
          <w:szCs w:val="32"/>
        </w:rPr>
        <w:t xml:space="preserve">  </w:t>
      </w:r>
    </w:p>
    <w:p w14:paraId="6E19A350" w14:textId="77777777" w:rsidR="00DC74E8" w:rsidRPr="00094D82" w:rsidRDefault="00DC74E8" w:rsidP="00DC74E8">
      <w:pPr>
        <w:pStyle w:val="NoSpacing"/>
        <w:rPr>
          <w:sz w:val="32"/>
          <w:szCs w:val="32"/>
        </w:rPr>
      </w:pPr>
    </w:p>
    <w:p w14:paraId="65D96775" w14:textId="31321D4D" w:rsidR="00CB634F" w:rsidRPr="00674C86" w:rsidRDefault="00674C86" w:rsidP="00674C86">
      <w:pPr>
        <w:pStyle w:val="NoSpacing"/>
        <w:ind w:left="720"/>
        <w:rPr>
          <w:sz w:val="32"/>
          <w:szCs w:val="32"/>
        </w:rPr>
      </w:pPr>
      <w:r>
        <w:rPr>
          <w:sz w:val="32"/>
          <w:szCs w:val="32"/>
        </w:rPr>
        <w:t xml:space="preserve">And </w:t>
      </w:r>
      <w:proofErr w:type="gramStart"/>
      <w:r>
        <w:rPr>
          <w:sz w:val="32"/>
          <w:szCs w:val="32"/>
        </w:rPr>
        <w:t>of course</w:t>
      </w:r>
      <w:proofErr w:type="gramEnd"/>
      <w:r>
        <w:rPr>
          <w:sz w:val="32"/>
          <w:szCs w:val="32"/>
        </w:rPr>
        <w:t xml:space="preserve"> I want to thank all my former commissioners here at the SCC, and the SCC staff, and I’ll say more about the SCC and its staff in a moment, </w:t>
      </w:r>
      <w:r w:rsidR="00CB634F" w:rsidRPr="00094D82">
        <w:rPr>
          <w:i/>
          <w:iCs/>
          <w:sz w:val="32"/>
          <w:szCs w:val="32"/>
        </w:rPr>
        <w:t>but I want to recognize three</w:t>
      </w:r>
      <w:r w:rsidR="00B85181" w:rsidRPr="00094D82">
        <w:rPr>
          <w:i/>
          <w:iCs/>
          <w:sz w:val="32"/>
          <w:szCs w:val="32"/>
        </w:rPr>
        <w:t xml:space="preserve"> here today</w:t>
      </w:r>
      <w:r w:rsidR="00CB634F" w:rsidRPr="00094D82">
        <w:rPr>
          <w:i/>
          <w:iCs/>
          <w:sz w:val="32"/>
          <w:szCs w:val="32"/>
        </w:rPr>
        <w:t>:</w:t>
      </w:r>
    </w:p>
    <w:p w14:paraId="6062E0D3" w14:textId="77777777" w:rsidR="00CB634F" w:rsidRPr="00094D82" w:rsidRDefault="00CB634F" w:rsidP="00CB634F">
      <w:pPr>
        <w:pStyle w:val="NoSpacing"/>
        <w:rPr>
          <w:i/>
          <w:iCs/>
          <w:sz w:val="32"/>
          <w:szCs w:val="32"/>
        </w:rPr>
      </w:pPr>
    </w:p>
    <w:p w14:paraId="4C57D904" w14:textId="77777777" w:rsidR="00CB634F" w:rsidRPr="00094D82" w:rsidRDefault="00CB634F" w:rsidP="00CB634F">
      <w:pPr>
        <w:pStyle w:val="NoSpacing"/>
        <w:ind w:firstLine="720"/>
        <w:rPr>
          <w:i/>
          <w:iCs/>
          <w:sz w:val="32"/>
          <w:szCs w:val="32"/>
        </w:rPr>
      </w:pPr>
      <w:r w:rsidRPr="00094D82">
        <w:rPr>
          <w:i/>
          <w:iCs/>
          <w:sz w:val="32"/>
          <w:szCs w:val="32"/>
        </w:rPr>
        <w:t>Denise Meade</w:t>
      </w:r>
    </w:p>
    <w:p w14:paraId="612D4A8A" w14:textId="77777777" w:rsidR="00CB634F" w:rsidRPr="00094D82" w:rsidRDefault="00CB634F" w:rsidP="00CB634F">
      <w:pPr>
        <w:pStyle w:val="NoSpacing"/>
        <w:ind w:firstLine="720"/>
        <w:rPr>
          <w:i/>
          <w:iCs/>
          <w:sz w:val="32"/>
          <w:szCs w:val="32"/>
        </w:rPr>
      </w:pPr>
      <w:r w:rsidRPr="00094D82">
        <w:rPr>
          <w:i/>
          <w:iCs/>
          <w:sz w:val="32"/>
          <w:szCs w:val="32"/>
        </w:rPr>
        <w:t>Allison Held</w:t>
      </w:r>
    </w:p>
    <w:p w14:paraId="2191730A" w14:textId="77777777" w:rsidR="00CB634F" w:rsidRPr="00094D82" w:rsidRDefault="00CB634F" w:rsidP="00CB634F">
      <w:pPr>
        <w:pStyle w:val="NoSpacing"/>
        <w:ind w:firstLine="720"/>
        <w:rPr>
          <w:i/>
          <w:iCs/>
          <w:sz w:val="32"/>
          <w:szCs w:val="32"/>
        </w:rPr>
      </w:pPr>
      <w:r w:rsidRPr="00094D82">
        <w:rPr>
          <w:i/>
          <w:iCs/>
          <w:sz w:val="32"/>
          <w:szCs w:val="32"/>
        </w:rPr>
        <w:t>Allen Parker</w:t>
      </w:r>
    </w:p>
    <w:p w14:paraId="63382BCC" w14:textId="7CF5156F" w:rsidR="0001612B" w:rsidRPr="00094D82" w:rsidRDefault="0001612B" w:rsidP="00DC74E8">
      <w:pPr>
        <w:pStyle w:val="NoSpacing"/>
        <w:rPr>
          <w:sz w:val="32"/>
          <w:szCs w:val="32"/>
        </w:rPr>
      </w:pPr>
    </w:p>
    <w:p w14:paraId="61444BD8" w14:textId="72C55C78" w:rsidR="0001612B" w:rsidRPr="00094D82" w:rsidRDefault="0001612B" w:rsidP="00DC74E8">
      <w:pPr>
        <w:pStyle w:val="NoSpacing"/>
        <w:rPr>
          <w:b/>
          <w:bCs/>
          <w:i/>
          <w:iCs/>
          <w:sz w:val="32"/>
          <w:szCs w:val="32"/>
        </w:rPr>
      </w:pPr>
      <w:r w:rsidRPr="00094D82">
        <w:rPr>
          <w:b/>
          <w:bCs/>
          <w:i/>
          <w:iCs/>
          <w:sz w:val="32"/>
          <w:szCs w:val="32"/>
        </w:rPr>
        <w:t>Why We’re Here in the SCC Courtroom</w:t>
      </w:r>
    </w:p>
    <w:p w14:paraId="18795358" w14:textId="017F123E" w:rsidR="00E35EAC" w:rsidRPr="00094D82" w:rsidRDefault="00E35EAC" w:rsidP="00DC74E8">
      <w:pPr>
        <w:pStyle w:val="NoSpacing"/>
        <w:rPr>
          <w:b/>
          <w:bCs/>
          <w:i/>
          <w:iCs/>
          <w:sz w:val="32"/>
          <w:szCs w:val="32"/>
        </w:rPr>
      </w:pPr>
    </w:p>
    <w:p w14:paraId="345C7122" w14:textId="77777777" w:rsidR="00674C86" w:rsidRDefault="00674C86" w:rsidP="00DC74E8">
      <w:pPr>
        <w:pStyle w:val="NoSpacing"/>
        <w:rPr>
          <w:sz w:val="32"/>
          <w:szCs w:val="32"/>
        </w:rPr>
      </w:pPr>
      <w:r>
        <w:rPr>
          <w:sz w:val="32"/>
          <w:szCs w:val="32"/>
        </w:rPr>
        <w:t xml:space="preserve">I said a moment ago I wanted today to be about Virginia.  </w:t>
      </w:r>
    </w:p>
    <w:p w14:paraId="41918A0F" w14:textId="77777777" w:rsidR="00674C86" w:rsidRDefault="00674C86" w:rsidP="00DC74E8">
      <w:pPr>
        <w:pStyle w:val="NoSpacing"/>
        <w:rPr>
          <w:sz w:val="32"/>
          <w:szCs w:val="32"/>
        </w:rPr>
      </w:pPr>
    </w:p>
    <w:p w14:paraId="1379A026" w14:textId="5BDD75D6" w:rsidR="00674C86" w:rsidRDefault="00E35EAC" w:rsidP="00DC74E8">
      <w:pPr>
        <w:pStyle w:val="NoSpacing"/>
        <w:rPr>
          <w:sz w:val="32"/>
          <w:szCs w:val="32"/>
        </w:rPr>
      </w:pPr>
      <w:r w:rsidRPr="00094D82">
        <w:rPr>
          <w:sz w:val="32"/>
          <w:szCs w:val="32"/>
        </w:rPr>
        <w:t xml:space="preserve">We’re here because I wanted this event to be a celebration, NOT of me, but a celebration of the Virginia State Corporation Commission and all </w:t>
      </w:r>
      <w:r w:rsidR="0065533E" w:rsidRPr="00094D82">
        <w:rPr>
          <w:sz w:val="32"/>
          <w:szCs w:val="32"/>
        </w:rPr>
        <w:t xml:space="preserve">the wonderful, dedicated public servants </w:t>
      </w:r>
      <w:r w:rsidRPr="00094D82">
        <w:rPr>
          <w:sz w:val="32"/>
          <w:szCs w:val="32"/>
        </w:rPr>
        <w:t>who have worked here with me over the past 17 years.</w:t>
      </w:r>
    </w:p>
    <w:p w14:paraId="2484E8C0" w14:textId="77777777" w:rsidR="00674C86" w:rsidRDefault="00674C86" w:rsidP="00DC74E8">
      <w:pPr>
        <w:pStyle w:val="NoSpacing"/>
        <w:rPr>
          <w:sz w:val="32"/>
          <w:szCs w:val="32"/>
        </w:rPr>
      </w:pPr>
    </w:p>
    <w:p w14:paraId="7A3AEE1E" w14:textId="3C019A30" w:rsidR="00B14BED" w:rsidRPr="00094D82" w:rsidRDefault="00B14BED" w:rsidP="00DC74E8">
      <w:pPr>
        <w:pStyle w:val="NoSpacing"/>
        <w:rPr>
          <w:sz w:val="32"/>
          <w:szCs w:val="32"/>
        </w:rPr>
      </w:pPr>
      <w:r w:rsidRPr="00094D82">
        <w:rPr>
          <w:sz w:val="32"/>
          <w:szCs w:val="32"/>
        </w:rPr>
        <w:t xml:space="preserve">I said at my Senate hearing that </w:t>
      </w:r>
      <w:r w:rsidR="00B85181" w:rsidRPr="00094D82">
        <w:rPr>
          <w:sz w:val="32"/>
          <w:szCs w:val="32"/>
        </w:rPr>
        <w:t xml:space="preserve">my appointment was not a personal recognition of me, but of the Virginia State Corporation Commission and its national stature and national respect that all of us here have earned over the many years the SCC has served Virginia’s public.  </w:t>
      </w:r>
    </w:p>
    <w:p w14:paraId="2FD05712" w14:textId="66A92248" w:rsidR="006209DD" w:rsidRPr="00094D82" w:rsidRDefault="006209DD" w:rsidP="00DC74E8">
      <w:pPr>
        <w:pStyle w:val="NoSpacing"/>
        <w:rPr>
          <w:sz w:val="32"/>
          <w:szCs w:val="32"/>
        </w:rPr>
      </w:pPr>
    </w:p>
    <w:p w14:paraId="3187DD77" w14:textId="2A1A13D7" w:rsidR="001C0345" w:rsidRPr="00094D82" w:rsidRDefault="0001612B" w:rsidP="00DC74E8">
      <w:pPr>
        <w:pStyle w:val="NoSpacing"/>
        <w:rPr>
          <w:sz w:val="32"/>
          <w:szCs w:val="32"/>
        </w:rPr>
      </w:pPr>
      <w:r w:rsidRPr="00094D82">
        <w:rPr>
          <w:sz w:val="32"/>
          <w:szCs w:val="32"/>
        </w:rPr>
        <w:t>The reason I have so enjoyed this Commission, and am</w:t>
      </w:r>
      <w:r w:rsidR="00047ACA" w:rsidRPr="00094D82">
        <w:rPr>
          <w:sz w:val="32"/>
          <w:szCs w:val="32"/>
        </w:rPr>
        <w:t xml:space="preserve"> so</w:t>
      </w:r>
      <w:r w:rsidRPr="00094D82">
        <w:rPr>
          <w:sz w:val="32"/>
          <w:szCs w:val="32"/>
        </w:rPr>
        <w:t xml:space="preserve"> sad to leave, is our </w:t>
      </w:r>
      <w:r w:rsidRPr="00094D82">
        <w:rPr>
          <w:b/>
          <w:bCs/>
          <w:i/>
          <w:iCs/>
          <w:sz w:val="32"/>
          <w:szCs w:val="32"/>
        </w:rPr>
        <w:t>culture.</w:t>
      </w:r>
      <w:r w:rsidRPr="00094D82">
        <w:rPr>
          <w:sz w:val="32"/>
          <w:szCs w:val="32"/>
        </w:rPr>
        <w:t xml:space="preserve">  The culture of the SCC </w:t>
      </w:r>
      <w:r w:rsidR="000E0270" w:rsidRPr="00094D82">
        <w:rPr>
          <w:sz w:val="32"/>
          <w:szCs w:val="32"/>
        </w:rPr>
        <w:t xml:space="preserve">is </w:t>
      </w:r>
      <w:r w:rsidR="0065533E" w:rsidRPr="00094D82">
        <w:rPr>
          <w:sz w:val="32"/>
          <w:szCs w:val="32"/>
        </w:rPr>
        <w:t xml:space="preserve">consists of the following </w:t>
      </w:r>
      <w:r w:rsidR="007067EE">
        <w:rPr>
          <w:sz w:val="32"/>
          <w:szCs w:val="32"/>
          <w:u w:val="single"/>
        </w:rPr>
        <w:t>three</w:t>
      </w:r>
      <w:r w:rsidR="000D6786">
        <w:rPr>
          <w:sz w:val="32"/>
          <w:szCs w:val="32"/>
        </w:rPr>
        <w:t xml:space="preserve"> </w:t>
      </w:r>
      <w:r w:rsidR="007067EE">
        <w:rPr>
          <w:sz w:val="32"/>
          <w:szCs w:val="32"/>
        </w:rPr>
        <w:t xml:space="preserve">primary </w:t>
      </w:r>
      <w:r w:rsidR="000D6786">
        <w:rPr>
          <w:sz w:val="32"/>
          <w:szCs w:val="32"/>
        </w:rPr>
        <w:t>elements</w:t>
      </w:r>
      <w:r w:rsidR="0065533E" w:rsidRPr="00094D82">
        <w:rPr>
          <w:sz w:val="32"/>
          <w:szCs w:val="32"/>
        </w:rPr>
        <w:t xml:space="preserve">:  </w:t>
      </w:r>
      <w:r w:rsidR="000E0270" w:rsidRPr="00094D82">
        <w:rPr>
          <w:sz w:val="32"/>
          <w:szCs w:val="32"/>
        </w:rPr>
        <w:t xml:space="preserve">   </w:t>
      </w:r>
    </w:p>
    <w:p w14:paraId="4447E38A" w14:textId="77777777" w:rsidR="001C0345" w:rsidRPr="00094D82" w:rsidRDefault="001C0345" w:rsidP="00DC74E8">
      <w:pPr>
        <w:pStyle w:val="NoSpacing"/>
        <w:rPr>
          <w:sz w:val="32"/>
          <w:szCs w:val="32"/>
        </w:rPr>
      </w:pPr>
    </w:p>
    <w:p w14:paraId="2B337F13" w14:textId="68A24D9E" w:rsidR="007067EE" w:rsidRDefault="00674C86" w:rsidP="00535669">
      <w:pPr>
        <w:pStyle w:val="NoSpacing"/>
        <w:numPr>
          <w:ilvl w:val="0"/>
          <w:numId w:val="9"/>
        </w:numPr>
        <w:rPr>
          <w:sz w:val="32"/>
          <w:szCs w:val="32"/>
        </w:rPr>
      </w:pPr>
      <w:r>
        <w:rPr>
          <w:i/>
          <w:iCs/>
          <w:sz w:val="32"/>
          <w:szCs w:val="32"/>
        </w:rPr>
        <w:t>Independence</w:t>
      </w:r>
      <w:r w:rsidR="001C0345" w:rsidRPr="00094D82">
        <w:rPr>
          <w:sz w:val="32"/>
          <w:szCs w:val="32"/>
        </w:rPr>
        <w:t xml:space="preserve"> </w:t>
      </w:r>
      <w:proofErr w:type="gramStart"/>
      <w:r w:rsidR="001C0345" w:rsidRPr="00094D82">
        <w:rPr>
          <w:sz w:val="32"/>
          <w:szCs w:val="32"/>
        </w:rPr>
        <w:t>–</w:t>
      </w:r>
      <w:r>
        <w:rPr>
          <w:sz w:val="32"/>
          <w:szCs w:val="32"/>
        </w:rPr>
        <w:t xml:space="preserve">  I</w:t>
      </w:r>
      <w:proofErr w:type="gramEnd"/>
      <w:r>
        <w:rPr>
          <w:sz w:val="32"/>
          <w:szCs w:val="32"/>
        </w:rPr>
        <w:t xml:space="preserve"> was asked at my Senate hearing if I would respect the independence of FERC.  I said absolutely, because I have spent 17 years respecting and defending the independence of the Virginia State Corporation Commission. </w:t>
      </w:r>
      <w:r w:rsidR="007067EE">
        <w:rPr>
          <w:sz w:val="32"/>
          <w:szCs w:val="32"/>
        </w:rPr>
        <w:t xml:space="preserve"> Like FERC, the Va. SCC respects </w:t>
      </w:r>
      <w:r w:rsidR="00EF2D4D">
        <w:rPr>
          <w:sz w:val="32"/>
          <w:szCs w:val="32"/>
        </w:rPr>
        <w:t>--</w:t>
      </w:r>
      <w:r w:rsidR="007067EE">
        <w:rPr>
          <w:sz w:val="32"/>
          <w:szCs w:val="32"/>
        </w:rPr>
        <w:t xml:space="preserve">but does not work for </w:t>
      </w:r>
      <w:r w:rsidR="00EF2D4D">
        <w:rPr>
          <w:sz w:val="32"/>
          <w:szCs w:val="32"/>
        </w:rPr>
        <w:t xml:space="preserve">-- </w:t>
      </w:r>
      <w:r w:rsidR="007067EE">
        <w:rPr>
          <w:sz w:val="32"/>
          <w:szCs w:val="32"/>
        </w:rPr>
        <w:t xml:space="preserve">the executive branch, we are </w:t>
      </w:r>
      <w:proofErr w:type="gramStart"/>
      <w:r w:rsidR="007067EE">
        <w:rPr>
          <w:sz w:val="32"/>
          <w:szCs w:val="32"/>
        </w:rPr>
        <w:t>independent</w:t>
      </w:r>
      <w:proofErr w:type="gramEnd"/>
      <w:r w:rsidR="007067EE">
        <w:rPr>
          <w:sz w:val="32"/>
          <w:szCs w:val="32"/>
        </w:rPr>
        <w:t xml:space="preserve"> and our job is to defend the public interest, not enact the policy agendas of any Governor </w:t>
      </w:r>
      <w:r w:rsidR="00EF2D4D">
        <w:rPr>
          <w:sz w:val="32"/>
          <w:szCs w:val="32"/>
        </w:rPr>
        <w:t>or</w:t>
      </w:r>
      <w:r w:rsidR="007067EE">
        <w:rPr>
          <w:sz w:val="32"/>
          <w:szCs w:val="32"/>
        </w:rPr>
        <w:t xml:space="preserve"> any single member of the legislature.</w:t>
      </w:r>
    </w:p>
    <w:p w14:paraId="3A6CE6FE" w14:textId="77777777" w:rsidR="007067EE" w:rsidRDefault="007067EE" w:rsidP="007067EE">
      <w:pPr>
        <w:pStyle w:val="NoSpacing"/>
        <w:ind w:left="720"/>
        <w:rPr>
          <w:sz w:val="32"/>
          <w:szCs w:val="32"/>
        </w:rPr>
      </w:pPr>
    </w:p>
    <w:p w14:paraId="14F0FFA6" w14:textId="7F023360" w:rsidR="001C0345" w:rsidRPr="007067EE" w:rsidRDefault="007067EE" w:rsidP="007067EE">
      <w:pPr>
        <w:pStyle w:val="NoSpacing"/>
        <w:ind w:left="720"/>
        <w:rPr>
          <w:sz w:val="32"/>
          <w:szCs w:val="32"/>
        </w:rPr>
      </w:pPr>
      <w:r>
        <w:rPr>
          <w:sz w:val="32"/>
          <w:szCs w:val="32"/>
        </w:rPr>
        <w:t xml:space="preserve">And because we’re independent we </w:t>
      </w:r>
      <w:r w:rsidR="001C0345" w:rsidRPr="007067EE">
        <w:rPr>
          <w:sz w:val="32"/>
          <w:szCs w:val="32"/>
        </w:rPr>
        <w:t>hire professionals</w:t>
      </w:r>
      <w:r w:rsidR="0065533E" w:rsidRPr="007067EE">
        <w:rPr>
          <w:sz w:val="32"/>
          <w:szCs w:val="32"/>
        </w:rPr>
        <w:t xml:space="preserve"> without regard to politics and </w:t>
      </w:r>
      <w:proofErr w:type="gramStart"/>
      <w:r w:rsidR="0065533E" w:rsidRPr="007067EE">
        <w:rPr>
          <w:sz w:val="32"/>
          <w:szCs w:val="32"/>
        </w:rPr>
        <w:t>we</w:t>
      </w:r>
      <w:proofErr w:type="gramEnd"/>
      <w:r w:rsidR="0065533E" w:rsidRPr="007067EE">
        <w:rPr>
          <w:sz w:val="32"/>
          <w:szCs w:val="32"/>
        </w:rPr>
        <w:t xml:space="preserve"> </w:t>
      </w:r>
      <w:r w:rsidR="00047ACA" w:rsidRPr="007067EE">
        <w:rPr>
          <w:sz w:val="32"/>
          <w:szCs w:val="32"/>
        </w:rPr>
        <w:t xml:space="preserve">then we </w:t>
      </w:r>
      <w:r w:rsidR="0065533E" w:rsidRPr="007067EE">
        <w:rPr>
          <w:sz w:val="32"/>
          <w:szCs w:val="32"/>
        </w:rPr>
        <w:t xml:space="preserve">let </w:t>
      </w:r>
      <w:r>
        <w:rPr>
          <w:sz w:val="32"/>
          <w:szCs w:val="32"/>
        </w:rPr>
        <w:t>our staff b</w:t>
      </w:r>
      <w:r w:rsidR="0065533E" w:rsidRPr="007067EE">
        <w:rPr>
          <w:sz w:val="32"/>
          <w:szCs w:val="32"/>
        </w:rPr>
        <w:t>e professionals</w:t>
      </w:r>
      <w:r w:rsidR="00047ACA" w:rsidRPr="007067EE">
        <w:rPr>
          <w:sz w:val="32"/>
          <w:szCs w:val="32"/>
        </w:rPr>
        <w:t xml:space="preserve">.  We never </w:t>
      </w:r>
      <w:r w:rsidR="004F40DC" w:rsidRPr="007067EE">
        <w:rPr>
          <w:sz w:val="32"/>
          <w:szCs w:val="32"/>
        </w:rPr>
        <w:t xml:space="preserve">tell </w:t>
      </w:r>
      <w:r w:rsidR="00047ACA" w:rsidRPr="007067EE">
        <w:rPr>
          <w:sz w:val="32"/>
          <w:szCs w:val="32"/>
        </w:rPr>
        <w:t xml:space="preserve">them </w:t>
      </w:r>
      <w:r w:rsidR="004F40DC" w:rsidRPr="007067EE">
        <w:rPr>
          <w:sz w:val="32"/>
          <w:szCs w:val="32"/>
        </w:rPr>
        <w:t xml:space="preserve">to </w:t>
      </w:r>
      <w:r w:rsidR="00047ACA" w:rsidRPr="007067EE">
        <w:rPr>
          <w:sz w:val="32"/>
          <w:szCs w:val="32"/>
        </w:rPr>
        <w:t xml:space="preserve">make findings or take positions in cases to serve some political </w:t>
      </w:r>
      <w:r w:rsidR="00535669" w:rsidRPr="007067EE">
        <w:rPr>
          <w:sz w:val="32"/>
          <w:szCs w:val="32"/>
        </w:rPr>
        <w:t xml:space="preserve">or </w:t>
      </w:r>
      <w:r>
        <w:rPr>
          <w:sz w:val="32"/>
          <w:szCs w:val="32"/>
        </w:rPr>
        <w:t>special-interest</w:t>
      </w:r>
      <w:r w:rsidR="00535669" w:rsidRPr="007067EE">
        <w:rPr>
          <w:sz w:val="32"/>
          <w:szCs w:val="32"/>
        </w:rPr>
        <w:t xml:space="preserve"> </w:t>
      </w:r>
      <w:r>
        <w:rPr>
          <w:sz w:val="32"/>
          <w:szCs w:val="32"/>
        </w:rPr>
        <w:t>agenda.</w:t>
      </w:r>
    </w:p>
    <w:p w14:paraId="2C4F884B" w14:textId="77777777" w:rsidR="004F40DC" w:rsidRPr="00094D82" w:rsidRDefault="004F40DC" w:rsidP="004F40DC">
      <w:pPr>
        <w:pStyle w:val="NoSpacing"/>
        <w:ind w:left="720"/>
        <w:rPr>
          <w:sz w:val="32"/>
          <w:szCs w:val="32"/>
        </w:rPr>
      </w:pPr>
    </w:p>
    <w:p w14:paraId="0EFA7DC3" w14:textId="0C3745AA" w:rsidR="007067EE" w:rsidRPr="00535669" w:rsidRDefault="007067EE" w:rsidP="007067EE">
      <w:pPr>
        <w:pStyle w:val="NoSpacing"/>
        <w:ind w:left="720"/>
        <w:rPr>
          <w:sz w:val="32"/>
          <w:szCs w:val="32"/>
        </w:rPr>
      </w:pPr>
      <w:r>
        <w:rPr>
          <w:i/>
          <w:iCs/>
          <w:sz w:val="32"/>
          <w:szCs w:val="32"/>
        </w:rPr>
        <w:t>And because we’re independent, we’re non</w:t>
      </w:r>
      <w:r w:rsidR="001C0345" w:rsidRPr="00535669">
        <w:rPr>
          <w:i/>
          <w:iCs/>
          <w:sz w:val="32"/>
          <w:szCs w:val="32"/>
        </w:rPr>
        <w:t>-partisan</w:t>
      </w:r>
      <w:r w:rsidR="0065533E" w:rsidRPr="00535669">
        <w:rPr>
          <w:sz w:val="32"/>
          <w:szCs w:val="32"/>
        </w:rPr>
        <w:t xml:space="preserve">.  </w:t>
      </w:r>
      <w:r w:rsidR="00535669" w:rsidRPr="00535669">
        <w:rPr>
          <w:sz w:val="32"/>
          <w:szCs w:val="32"/>
        </w:rPr>
        <w:t xml:space="preserve">As a corollary to professionalism, </w:t>
      </w:r>
      <w:r w:rsidR="0065533E" w:rsidRPr="00535669">
        <w:rPr>
          <w:sz w:val="32"/>
          <w:szCs w:val="32"/>
        </w:rPr>
        <w:t xml:space="preserve">I said at my Senate hearing the SCC </w:t>
      </w:r>
      <w:r w:rsidR="00535669" w:rsidRPr="00535669">
        <w:rPr>
          <w:sz w:val="32"/>
          <w:szCs w:val="32"/>
        </w:rPr>
        <w:t>i</w:t>
      </w:r>
      <w:r w:rsidR="0065533E" w:rsidRPr="00535669">
        <w:rPr>
          <w:sz w:val="32"/>
          <w:szCs w:val="32"/>
        </w:rPr>
        <w:t xml:space="preserve">s </w:t>
      </w:r>
      <w:r w:rsidR="0065533E" w:rsidRPr="00535669">
        <w:rPr>
          <w:i/>
          <w:iCs/>
          <w:sz w:val="32"/>
          <w:szCs w:val="32"/>
        </w:rPr>
        <w:t>not bipartisan, it is non-partisan</w:t>
      </w:r>
      <w:r w:rsidR="0065533E" w:rsidRPr="00535669">
        <w:rPr>
          <w:sz w:val="32"/>
          <w:szCs w:val="32"/>
        </w:rPr>
        <w:t>, and that is a major difference</w:t>
      </w:r>
      <w:r w:rsidR="00535669" w:rsidRPr="00535669">
        <w:rPr>
          <w:sz w:val="32"/>
          <w:szCs w:val="32"/>
        </w:rPr>
        <w:t xml:space="preserve">.  At the SCC </w:t>
      </w:r>
      <w:r w:rsidR="0065533E" w:rsidRPr="00535669">
        <w:rPr>
          <w:sz w:val="32"/>
          <w:szCs w:val="32"/>
        </w:rPr>
        <w:t>we check partisan affiliations at the door</w:t>
      </w:r>
      <w:r w:rsidR="00047ACA" w:rsidRPr="00535669">
        <w:rPr>
          <w:sz w:val="32"/>
          <w:szCs w:val="32"/>
        </w:rPr>
        <w:t>.</w:t>
      </w:r>
    </w:p>
    <w:p w14:paraId="08683167" w14:textId="77777777" w:rsidR="004F40DC" w:rsidRPr="00094D82" w:rsidRDefault="004F40DC" w:rsidP="004F40DC">
      <w:pPr>
        <w:pStyle w:val="ListParagraph"/>
        <w:rPr>
          <w:sz w:val="32"/>
          <w:szCs w:val="32"/>
        </w:rPr>
      </w:pPr>
    </w:p>
    <w:p w14:paraId="417BC990" w14:textId="3927F75F" w:rsidR="004F40DC" w:rsidRDefault="00535669" w:rsidP="004F40DC">
      <w:pPr>
        <w:pStyle w:val="NoSpacing"/>
        <w:numPr>
          <w:ilvl w:val="0"/>
          <w:numId w:val="10"/>
        </w:numPr>
        <w:rPr>
          <w:sz w:val="32"/>
          <w:szCs w:val="32"/>
        </w:rPr>
      </w:pPr>
      <w:r w:rsidRPr="007067EE">
        <w:rPr>
          <w:i/>
          <w:iCs/>
          <w:sz w:val="32"/>
          <w:szCs w:val="32"/>
        </w:rPr>
        <w:t>Commitment</w:t>
      </w:r>
      <w:r w:rsidR="001C0345" w:rsidRPr="007067EE">
        <w:rPr>
          <w:i/>
          <w:iCs/>
          <w:sz w:val="32"/>
          <w:szCs w:val="32"/>
        </w:rPr>
        <w:t xml:space="preserve"> to law</w:t>
      </w:r>
      <w:r w:rsidR="007067EE" w:rsidRPr="007067EE">
        <w:rPr>
          <w:sz w:val="32"/>
          <w:szCs w:val="32"/>
        </w:rPr>
        <w:t>.  Even though we’re independent, we are committed to following the laws enacted by those elected by the voters.  (even when w</w:t>
      </w:r>
      <w:r w:rsidRPr="007067EE">
        <w:rPr>
          <w:sz w:val="32"/>
          <w:szCs w:val="32"/>
        </w:rPr>
        <w:t>e might think</w:t>
      </w:r>
      <w:r w:rsidR="001C0345" w:rsidRPr="007067EE">
        <w:rPr>
          <w:sz w:val="32"/>
          <w:szCs w:val="32"/>
        </w:rPr>
        <w:t xml:space="preserve"> those laws are</w:t>
      </w:r>
      <w:r w:rsidR="007067EE" w:rsidRPr="007067EE">
        <w:rPr>
          <w:sz w:val="32"/>
          <w:szCs w:val="32"/>
        </w:rPr>
        <w:t xml:space="preserve">, to put it charitably, not a great idea).  </w:t>
      </w:r>
      <w:r w:rsidR="004F40DC" w:rsidRPr="007067EE">
        <w:rPr>
          <w:sz w:val="32"/>
          <w:szCs w:val="32"/>
        </w:rPr>
        <w:t xml:space="preserve">But </w:t>
      </w:r>
      <w:r w:rsidR="004F40DC" w:rsidRPr="007067EE">
        <w:rPr>
          <w:i/>
          <w:iCs/>
          <w:sz w:val="32"/>
          <w:szCs w:val="32"/>
        </w:rPr>
        <w:t>e</w:t>
      </w:r>
      <w:r w:rsidR="00047ACA" w:rsidRPr="007067EE">
        <w:rPr>
          <w:i/>
          <w:iCs/>
          <w:sz w:val="32"/>
          <w:szCs w:val="32"/>
        </w:rPr>
        <w:t>very</w:t>
      </w:r>
      <w:r w:rsidR="00047ACA" w:rsidRPr="007067EE">
        <w:rPr>
          <w:sz w:val="32"/>
          <w:szCs w:val="32"/>
        </w:rPr>
        <w:t xml:space="preserve"> administrative agency has to follow the law</w:t>
      </w:r>
      <w:r w:rsidRPr="007067EE">
        <w:rPr>
          <w:sz w:val="32"/>
          <w:szCs w:val="32"/>
        </w:rPr>
        <w:t xml:space="preserve"> whether we like that law or not.  </w:t>
      </w:r>
    </w:p>
    <w:p w14:paraId="4D49B879" w14:textId="77777777" w:rsidR="007067EE" w:rsidRPr="007067EE" w:rsidRDefault="007067EE" w:rsidP="007067EE">
      <w:pPr>
        <w:pStyle w:val="NoSpacing"/>
        <w:ind w:left="720"/>
        <w:rPr>
          <w:sz w:val="32"/>
          <w:szCs w:val="32"/>
        </w:rPr>
      </w:pPr>
    </w:p>
    <w:p w14:paraId="04633552" w14:textId="6D61D296" w:rsidR="004F40DC" w:rsidRPr="00094D82" w:rsidRDefault="007067EE" w:rsidP="00535669">
      <w:pPr>
        <w:pStyle w:val="NoSpacing"/>
        <w:numPr>
          <w:ilvl w:val="0"/>
          <w:numId w:val="10"/>
        </w:numPr>
        <w:rPr>
          <w:sz w:val="32"/>
          <w:szCs w:val="32"/>
        </w:rPr>
      </w:pPr>
      <w:r>
        <w:rPr>
          <w:sz w:val="32"/>
          <w:szCs w:val="32"/>
        </w:rPr>
        <w:t xml:space="preserve">The third element is what </w:t>
      </w:r>
      <w:r w:rsidR="00047ACA" w:rsidRPr="00094D82">
        <w:rPr>
          <w:sz w:val="32"/>
          <w:szCs w:val="32"/>
        </w:rPr>
        <w:t xml:space="preserve">I love </w:t>
      </w:r>
      <w:r>
        <w:rPr>
          <w:sz w:val="32"/>
          <w:szCs w:val="32"/>
        </w:rPr>
        <w:t xml:space="preserve">most </w:t>
      </w:r>
      <w:r w:rsidR="00047ACA" w:rsidRPr="00094D82">
        <w:rPr>
          <w:sz w:val="32"/>
          <w:szCs w:val="32"/>
        </w:rPr>
        <w:t xml:space="preserve">about </w:t>
      </w:r>
      <w:r w:rsidR="0001612B" w:rsidRPr="00094D82">
        <w:rPr>
          <w:sz w:val="32"/>
          <w:szCs w:val="32"/>
        </w:rPr>
        <w:t>this Commission</w:t>
      </w:r>
      <w:r>
        <w:rPr>
          <w:sz w:val="32"/>
          <w:szCs w:val="32"/>
        </w:rPr>
        <w:t>.  That is that we have a</w:t>
      </w:r>
      <w:r w:rsidR="0001612B" w:rsidRPr="00094D82">
        <w:rPr>
          <w:sz w:val="32"/>
          <w:szCs w:val="32"/>
        </w:rPr>
        <w:t xml:space="preserve"> </w:t>
      </w:r>
      <w:r w:rsidR="0001612B" w:rsidRPr="00094D82">
        <w:rPr>
          <w:i/>
          <w:iCs/>
          <w:sz w:val="32"/>
          <w:szCs w:val="32"/>
        </w:rPr>
        <w:t>culture of honesty</w:t>
      </w:r>
      <w:r w:rsidR="0001612B" w:rsidRPr="00094D82">
        <w:rPr>
          <w:sz w:val="32"/>
          <w:szCs w:val="32"/>
        </w:rPr>
        <w:t xml:space="preserve">, of </w:t>
      </w:r>
      <w:r w:rsidR="0001612B" w:rsidRPr="00094D82">
        <w:rPr>
          <w:i/>
          <w:iCs/>
          <w:sz w:val="32"/>
          <w:szCs w:val="32"/>
        </w:rPr>
        <w:t>telling the truth</w:t>
      </w:r>
      <w:r w:rsidR="0001612B" w:rsidRPr="00094D82">
        <w:rPr>
          <w:sz w:val="32"/>
          <w:szCs w:val="32"/>
        </w:rPr>
        <w:t>.  And that’s not just a</w:t>
      </w:r>
      <w:r w:rsidR="00047ACA" w:rsidRPr="00094D82">
        <w:rPr>
          <w:sz w:val="32"/>
          <w:szCs w:val="32"/>
        </w:rPr>
        <w:t>n empty</w:t>
      </w:r>
      <w:r w:rsidR="0001612B" w:rsidRPr="00094D82">
        <w:rPr>
          <w:sz w:val="32"/>
          <w:szCs w:val="32"/>
        </w:rPr>
        <w:t xml:space="preserve"> cliché.  George Orwell is credited with saying, “In a time of universal deceit telling the truth is a revolutionary act.” </w:t>
      </w:r>
      <w:r>
        <w:rPr>
          <w:sz w:val="32"/>
          <w:szCs w:val="32"/>
        </w:rPr>
        <w:t xml:space="preserve"> And by Orwell’s standard, this Commission </w:t>
      </w:r>
      <w:r>
        <w:rPr>
          <w:sz w:val="32"/>
          <w:szCs w:val="32"/>
        </w:rPr>
        <w:lastRenderedPageBreak/>
        <w:t xml:space="preserve">has been revolutionary while following the law (which some would say is a paradox, but </w:t>
      </w:r>
      <w:r w:rsidR="00EF2D4D">
        <w:rPr>
          <w:sz w:val="32"/>
          <w:szCs w:val="32"/>
        </w:rPr>
        <w:t>not for this Commission</w:t>
      </w:r>
      <w:r>
        <w:rPr>
          <w:sz w:val="32"/>
          <w:szCs w:val="32"/>
        </w:rPr>
        <w:t>).</w:t>
      </w:r>
      <w:r w:rsidR="0001612B" w:rsidRPr="00094D82">
        <w:rPr>
          <w:sz w:val="32"/>
          <w:szCs w:val="32"/>
        </w:rPr>
        <w:t xml:space="preserve">  </w:t>
      </w:r>
    </w:p>
    <w:p w14:paraId="26534015" w14:textId="77777777" w:rsidR="006F65D6" w:rsidRPr="00094D82" w:rsidRDefault="006F65D6" w:rsidP="004F40DC">
      <w:pPr>
        <w:pStyle w:val="NoSpacing"/>
        <w:ind w:left="720"/>
        <w:rPr>
          <w:sz w:val="32"/>
          <w:szCs w:val="32"/>
        </w:rPr>
      </w:pPr>
    </w:p>
    <w:p w14:paraId="4D8ACC8A" w14:textId="6D7BA45E" w:rsidR="004F40DC" w:rsidRPr="00094D82" w:rsidRDefault="000D6786" w:rsidP="004F40DC">
      <w:pPr>
        <w:pStyle w:val="NoSpacing"/>
        <w:ind w:left="720"/>
        <w:rPr>
          <w:sz w:val="32"/>
          <w:szCs w:val="32"/>
        </w:rPr>
      </w:pPr>
      <w:r>
        <w:rPr>
          <w:sz w:val="32"/>
          <w:szCs w:val="32"/>
        </w:rPr>
        <w:t xml:space="preserve">Orwell was writing well over a half-century ago, but the roots of the flight from truth go back even further.  </w:t>
      </w:r>
      <w:r w:rsidR="009145CE" w:rsidRPr="00094D82">
        <w:rPr>
          <w:sz w:val="32"/>
          <w:szCs w:val="32"/>
        </w:rPr>
        <w:t>Nietzsche</w:t>
      </w:r>
      <w:r w:rsidR="00B85181" w:rsidRPr="00094D82">
        <w:rPr>
          <w:sz w:val="32"/>
          <w:szCs w:val="32"/>
        </w:rPr>
        <w:t xml:space="preserve"> argued </w:t>
      </w:r>
      <w:r>
        <w:rPr>
          <w:sz w:val="32"/>
          <w:szCs w:val="32"/>
        </w:rPr>
        <w:t>just before the dawn of the 20</w:t>
      </w:r>
      <w:r w:rsidRPr="000D6786">
        <w:rPr>
          <w:sz w:val="32"/>
          <w:szCs w:val="32"/>
          <w:vertAlign w:val="superscript"/>
        </w:rPr>
        <w:t>th</w:t>
      </w:r>
      <w:r>
        <w:rPr>
          <w:sz w:val="32"/>
          <w:szCs w:val="32"/>
        </w:rPr>
        <w:t xml:space="preserve"> century </w:t>
      </w:r>
      <w:r w:rsidR="006F65D6" w:rsidRPr="00094D82">
        <w:rPr>
          <w:sz w:val="32"/>
          <w:szCs w:val="32"/>
        </w:rPr>
        <w:t>that</w:t>
      </w:r>
      <w:r w:rsidR="004F40DC" w:rsidRPr="00094D82">
        <w:rPr>
          <w:sz w:val="32"/>
          <w:szCs w:val="32"/>
        </w:rPr>
        <w:t xml:space="preserve"> truth was</w:t>
      </w:r>
      <w:r>
        <w:rPr>
          <w:sz w:val="32"/>
          <w:szCs w:val="32"/>
        </w:rPr>
        <w:t xml:space="preserve"> just</w:t>
      </w:r>
      <w:r w:rsidR="004F40DC" w:rsidRPr="00094D82">
        <w:rPr>
          <w:sz w:val="32"/>
          <w:szCs w:val="32"/>
        </w:rPr>
        <w:t xml:space="preserve"> a subjective construct and every person construct</w:t>
      </w:r>
      <w:r w:rsidR="0089034F" w:rsidRPr="00094D82">
        <w:rPr>
          <w:sz w:val="32"/>
          <w:szCs w:val="32"/>
        </w:rPr>
        <w:t>s</w:t>
      </w:r>
      <w:r w:rsidR="004F40DC" w:rsidRPr="00094D82">
        <w:rPr>
          <w:sz w:val="32"/>
          <w:szCs w:val="32"/>
        </w:rPr>
        <w:t xml:space="preserve"> his own truth.</w:t>
      </w:r>
      <w:r>
        <w:rPr>
          <w:sz w:val="32"/>
          <w:szCs w:val="32"/>
        </w:rPr>
        <w:t xml:space="preserve">  </w:t>
      </w:r>
      <w:r w:rsidR="004F40DC" w:rsidRPr="00094D82">
        <w:rPr>
          <w:sz w:val="32"/>
          <w:szCs w:val="32"/>
        </w:rPr>
        <w:t>Well, Nietzsche was not a</w:t>
      </w:r>
      <w:r>
        <w:rPr>
          <w:sz w:val="32"/>
          <w:szCs w:val="32"/>
        </w:rPr>
        <w:t xml:space="preserve"> trial</w:t>
      </w:r>
      <w:r w:rsidR="004F40DC" w:rsidRPr="00094D82">
        <w:rPr>
          <w:sz w:val="32"/>
          <w:szCs w:val="32"/>
        </w:rPr>
        <w:t xml:space="preserve"> lawyer</w:t>
      </w:r>
      <w:r>
        <w:rPr>
          <w:sz w:val="32"/>
          <w:szCs w:val="32"/>
        </w:rPr>
        <w:t xml:space="preserve"> (or a judge)</w:t>
      </w:r>
      <w:r w:rsidR="00075508">
        <w:rPr>
          <w:sz w:val="32"/>
          <w:szCs w:val="32"/>
        </w:rPr>
        <w:t xml:space="preserve"> and I don’t know whether he knew the difference between a</w:t>
      </w:r>
      <w:r w:rsidR="007E5290">
        <w:rPr>
          <w:sz w:val="32"/>
          <w:szCs w:val="32"/>
        </w:rPr>
        <w:t xml:space="preserve"> </w:t>
      </w:r>
      <w:r w:rsidR="004F40DC" w:rsidRPr="00094D82">
        <w:rPr>
          <w:sz w:val="32"/>
          <w:szCs w:val="32"/>
        </w:rPr>
        <w:t xml:space="preserve">fact </w:t>
      </w:r>
      <w:r w:rsidR="007E5290">
        <w:rPr>
          <w:sz w:val="32"/>
          <w:szCs w:val="32"/>
        </w:rPr>
        <w:t xml:space="preserve">witness </w:t>
      </w:r>
      <w:r w:rsidR="004F40DC" w:rsidRPr="00094D82">
        <w:rPr>
          <w:sz w:val="32"/>
          <w:szCs w:val="32"/>
        </w:rPr>
        <w:t xml:space="preserve">and </w:t>
      </w:r>
      <w:r w:rsidR="007E5290">
        <w:rPr>
          <w:sz w:val="32"/>
          <w:szCs w:val="32"/>
        </w:rPr>
        <w:t>an expert witness</w:t>
      </w:r>
      <w:r w:rsidR="00075508">
        <w:rPr>
          <w:sz w:val="32"/>
          <w:szCs w:val="32"/>
        </w:rPr>
        <w:t>, but f</w:t>
      </w:r>
      <w:r w:rsidR="004F40DC" w:rsidRPr="00094D82">
        <w:rPr>
          <w:sz w:val="32"/>
          <w:szCs w:val="32"/>
        </w:rPr>
        <w:t xml:space="preserve">acts are </w:t>
      </w:r>
      <w:r w:rsidR="004F40DC" w:rsidRPr="00094D82">
        <w:rPr>
          <w:i/>
          <w:iCs/>
          <w:sz w:val="32"/>
          <w:szCs w:val="32"/>
        </w:rPr>
        <w:t xml:space="preserve">not </w:t>
      </w:r>
      <w:r w:rsidR="004F40DC" w:rsidRPr="00094D82">
        <w:rPr>
          <w:sz w:val="32"/>
          <w:szCs w:val="32"/>
        </w:rPr>
        <w:t>subjective construct</w:t>
      </w:r>
      <w:r w:rsidR="00BD191D">
        <w:rPr>
          <w:sz w:val="32"/>
          <w:szCs w:val="32"/>
        </w:rPr>
        <w:t>s</w:t>
      </w:r>
      <w:r w:rsidR="00B85181" w:rsidRPr="00094D82">
        <w:rPr>
          <w:sz w:val="32"/>
          <w:szCs w:val="32"/>
        </w:rPr>
        <w:t xml:space="preserve"> made up by each person</w:t>
      </w:r>
      <w:r w:rsidR="00BD191D">
        <w:rPr>
          <w:sz w:val="32"/>
          <w:szCs w:val="32"/>
        </w:rPr>
        <w:t>.  F</w:t>
      </w:r>
      <w:r w:rsidR="006F65D6" w:rsidRPr="00094D82">
        <w:rPr>
          <w:sz w:val="32"/>
          <w:szCs w:val="32"/>
        </w:rPr>
        <w:t>acts are</w:t>
      </w:r>
      <w:r>
        <w:rPr>
          <w:sz w:val="32"/>
          <w:szCs w:val="32"/>
        </w:rPr>
        <w:t xml:space="preserve"> provabl</w:t>
      </w:r>
      <w:r w:rsidR="00075508">
        <w:rPr>
          <w:sz w:val="32"/>
          <w:szCs w:val="32"/>
        </w:rPr>
        <w:t xml:space="preserve">e.   </w:t>
      </w:r>
      <w:r w:rsidR="007E5290">
        <w:rPr>
          <w:sz w:val="32"/>
          <w:szCs w:val="32"/>
        </w:rPr>
        <w:t xml:space="preserve">As </w:t>
      </w:r>
      <w:r>
        <w:rPr>
          <w:sz w:val="32"/>
          <w:szCs w:val="32"/>
        </w:rPr>
        <w:t>Senator Daniel Patrick Moynihan once said on the Senate floor, “You are entitled to your own opinion</w:t>
      </w:r>
      <w:r w:rsidR="007E5290">
        <w:rPr>
          <w:sz w:val="32"/>
          <w:szCs w:val="32"/>
        </w:rPr>
        <w:t>s</w:t>
      </w:r>
      <w:r>
        <w:rPr>
          <w:sz w:val="32"/>
          <w:szCs w:val="32"/>
        </w:rPr>
        <w:t xml:space="preserve">, but not </w:t>
      </w:r>
      <w:r w:rsidR="007E5290">
        <w:rPr>
          <w:sz w:val="32"/>
          <w:szCs w:val="32"/>
        </w:rPr>
        <w:t xml:space="preserve">to </w:t>
      </w:r>
      <w:r>
        <w:rPr>
          <w:sz w:val="32"/>
          <w:szCs w:val="32"/>
        </w:rPr>
        <w:t>your own facts.”</w:t>
      </w:r>
    </w:p>
    <w:p w14:paraId="7DCCC6F7" w14:textId="77777777" w:rsidR="004F40DC" w:rsidRPr="00094D82" w:rsidRDefault="004F40DC" w:rsidP="004F40DC">
      <w:pPr>
        <w:pStyle w:val="NoSpacing"/>
        <w:ind w:left="720"/>
        <w:rPr>
          <w:sz w:val="32"/>
          <w:szCs w:val="32"/>
        </w:rPr>
      </w:pPr>
    </w:p>
    <w:p w14:paraId="79668CF5" w14:textId="04A7F211" w:rsidR="009145CE" w:rsidRDefault="00075508" w:rsidP="004F40DC">
      <w:pPr>
        <w:pStyle w:val="NoSpacing"/>
        <w:ind w:left="720"/>
        <w:rPr>
          <w:i/>
          <w:iCs/>
          <w:sz w:val="32"/>
          <w:szCs w:val="32"/>
        </w:rPr>
      </w:pPr>
      <w:r>
        <w:rPr>
          <w:sz w:val="32"/>
          <w:szCs w:val="32"/>
        </w:rPr>
        <w:t xml:space="preserve">And </w:t>
      </w:r>
      <w:r w:rsidR="009145CE" w:rsidRPr="00094D82">
        <w:rPr>
          <w:sz w:val="32"/>
          <w:szCs w:val="32"/>
        </w:rPr>
        <w:t xml:space="preserve">here at </w:t>
      </w:r>
      <w:r w:rsidR="00047ACA" w:rsidRPr="00094D82">
        <w:rPr>
          <w:i/>
          <w:iCs/>
          <w:sz w:val="32"/>
          <w:szCs w:val="32"/>
        </w:rPr>
        <w:t>this</w:t>
      </w:r>
      <w:r w:rsidR="009145CE" w:rsidRPr="00094D82">
        <w:rPr>
          <w:sz w:val="32"/>
          <w:szCs w:val="32"/>
        </w:rPr>
        <w:t xml:space="preserve"> Commission, </w:t>
      </w:r>
      <w:r w:rsidR="007E5290">
        <w:rPr>
          <w:sz w:val="32"/>
          <w:szCs w:val="32"/>
        </w:rPr>
        <w:t xml:space="preserve">for the past 17 years we have been </w:t>
      </w:r>
      <w:r w:rsidR="000D14E4" w:rsidRPr="00094D82">
        <w:rPr>
          <w:sz w:val="32"/>
          <w:szCs w:val="32"/>
        </w:rPr>
        <w:t xml:space="preserve">dedicated to putting out the </w:t>
      </w:r>
      <w:r w:rsidR="000D14E4" w:rsidRPr="00094D82">
        <w:rPr>
          <w:i/>
          <w:iCs/>
          <w:sz w:val="32"/>
          <w:szCs w:val="32"/>
        </w:rPr>
        <w:t xml:space="preserve">facts </w:t>
      </w:r>
      <w:r w:rsidR="007E5290">
        <w:rPr>
          <w:sz w:val="32"/>
          <w:szCs w:val="32"/>
        </w:rPr>
        <w:t>without fear or favor</w:t>
      </w:r>
      <w:r w:rsidR="000D14E4" w:rsidRPr="00094D82">
        <w:rPr>
          <w:sz w:val="32"/>
          <w:szCs w:val="32"/>
        </w:rPr>
        <w:t xml:space="preserve">.  </w:t>
      </w:r>
      <w:r w:rsidR="000E0270" w:rsidRPr="00094D82">
        <w:rPr>
          <w:sz w:val="32"/>
          <w:szCs w:val="32"/>
        </w:rPr>
        <w:t>I have</w:t>
      </w:r>
      <w:r w:rsidR="00047ACA" w:rsidRPr="00094D82">
        <w:rPr>
          <w:sz w:val="32"/>
          <w:szCs w:val="32"/>
        </w:rPr>
        <w:t xml:space="preserve"> repeatedly</w:t>
      </w:r>
      <w:r w:rsidR="000E0270" w:rsidRPr="00094D82">
        <w:rPr>
          <w:sz w:val="32"/>
          <w:szCs w:val="32"/>
        </w:rPr>
        <w:t xml:space="preserve"> said to </w:t>
      </w:r>
      <w:r w:rsidR="00B85181" w:rsidRPr="00094D82">
        <w:rPr>
          <w:sz w:val="32"/>
          <w:szCs w:val="32"/>
        </w:rPr>
        <w:t xml:space="preserve">our SCC </w:t>
      </w:r>
      <w:r w:rsidR="000E0270" w:rsidRPr="00094D82">
        <w:rPr>
          <w:sz w:val="32"/>
          <w:szCs w:val="32"/>
        </w:rPr>
        <w:t>staff</w:t>
      </w:r>
      <w:r w:rsidR="00B85181" w:rsidRPr="00094D82">
        <w:rPr>
          <w:sz w:val="32"/>
          <w:szCs w:val="32"/>
        </w:rPr>
        <w:t xml:space="preserve"> that</w:t>
      </w:r>
      <w:r w:rsidR="000E0270" w:rsidRPr="00094D82">
        <w:rPr>
          <w:sz w:val="32"/>
          <w:szCs w:val="32"/>
        </w:rPr>
        <w:t xml:space="preserve"> </w:t>
      </w:r>
      <w:r w:rsidR="009145CE" w:rsidRPr="00094D82">
        <w:rPr>
          <w:sz w:val="32"/>
          <w:szCs w:val="32"/>
        </w:rPr>
        <w:t>while the G</w:t>
      </w:r>
      <w:r w:rsidR="00EF2D4D">
        <w:rPr>
          <w:sz w:val="32"/>
          <w:szCs w:val="32"/>
        </w:rPr>
        <w:t>eneral Assembly</w:t>
      </w:r>
      <w:r w:rsidR="009145CE" w:rsidRPr="00094D82">
        <w:rPr>
          <w:sz w:val="32"/>
          <w:szCs w:val="32"/>
        </w:rPr>
        <w:t xml:space="preserve"> can </w:t>
      </w:r>
      <w:r w:rsidR="00047ACA" w:rsidRPr="00094D82">
        <w:rPr>
          <w:sz w:val="32"/>
          <w:szCs w:val="32"/>
        </w:rPr>
        <w:t>pass laws that dictate the outcome of cases, it</w:t>
      </w:r>
      <w:r w:rsidR="009145CE" w:rsidRPr="00094D82">
        <w:rPr>
          <w:sz w:val="32"/>
          <w:szCs w:val="32"/>
        </w:rPr>
        <w:t xml:space="preserve"> can </w:t>
      </w:r>
      <w:r w:rsidR="009145CE" w:rsidRPr="00094D82">
        <w:rPr>
          <w:i/>
          <w:iCs/>
          <w:sz w:val="32"/>
          <w:szCs w:val="32"/>
        </w:rPr>
        <w:t>never</w:t>
      </w:r>
      <w:r w:rsidR="000E0270" w:rsidRPr="00094D82">
        <w:rPr>
          <w:sz w:val="32"/>
          <w:szCs w:val="32"/>
        </w:rPr>
        <w:t xml:space="preserve"> take away our willingness to </w:t>
      </w:r>
      <w:r w:rsidR="000E0270" w:rsidRPr="00094D82">
        <w:rPr>
          <w:i/>
          <w:iCs/>
          <w:sz w:val="32"/>
          <w:szCs w:val="32"/>
        </w:rPr>
        <w:t>tell the truth</w:t>
      </w:r>
      <w:r w:rsidR="000E0270" w:rsidRPr="00094D82">
        <w:rPr>
          <w:sz w:val="32"/>
          <w:szCs w:val="32"/>
        </w:rPr>
        <w:t xml:space="preserve"> about the </w:t>
      </w:r>
      <w:r w:rsidR="007E5290">
        <w:rPr>
          <w:sz w:val="32"/>
          <w:szCs w:val="32"/>
        </w:rPr>
        <w:t>real</w:t>
      </w:r>
      <w:r w:rsidR="00141CC3" w:rsidRPr="00094D82">
        <w:rPr>
          <w:sz w:val="32"/>
          <w:szCs w:val="32"/>
        </w:rPr>
        <w:t xml:space="preserve"> </w:t>
      </w:r>
      <w:r w:rsidR="000E0270" w:rsidRPr="00094D82">
        <w:rPr>
          <w:sz w:val="32"/>
          <w:szCs w:val="32"/>
        </w:rPr>
        <w:t>costs and</w:t>
      </w:r>
      <w:r w:rsidR="007E5290">
        <w:rPr>
          <w:sz w:val="32"/>
          <w:szCs w:val="32"/>
        </w:rPr>
        <w:t xml:space="preserve"> real</w:t>
      </w:r>
      <w:r w:rsidR="000E0270" w:rsidRPr="00094D82">
        <w:rPr>
          <w:sz w:val="32"/>
          <w:szCs w:val="32"/>
        </w:rPr>
        <w:t xml:space="preserve"> impacts of laws</w:t>
      </w:r>
      <w:r w:rsidR="00047ACA" w:rsidRPr="00094D82">
        <w:rPr>
          <w:sz w:val="32"/>
          <w:szCs w:val="32"/>
        </w:rPr>
        <w:t xml:space="preserve"> on those</w:t>
      </w:r>
      <w:r w:rsidR="007E5290">
        <w:rPr>
          <w:sz w:val="32"/>
          <w:szCs w:val="32"/>
        </w:rPr>
        <w:t xml:space="preserve"> Virginians who have to pay </w:t>
      </w:r>
      <w:r w:rsidR="00047ACA" w:rsidRPr="00094D82">
        <w:rPr>
          <w:sz w:val="32"/>
          <w:szCs w:val="32"/>
        </w:rPr>
        <w:t xml:space="preserve">the bills, the residential consumers, the </w:t>
      </w:r>
      <w:r w:rsidR="00141CC3" w:rsidRPr="00094D82">
        <w:rPr>
          <w:sz w:val="32"/>
          <w:szCs w:val="32"/>
        </w:rPr>
        <w:t>businesses, small and large</w:t>
      </w:r>
      <w:r w:rsidR="00047ACA" w:rsidRPr="00094D82">
        <w:rPr>
          <w:sz w:val="32"/>
          <w:szCs w:val="32"/>
        </w:rPr>
        <w:t xml:space="preserve">, and on </w:t>
      </w:r>
      <w:r w:rsidR="007E5290">
        <w:rPr>
          <w:sz w:val="32"/>
          <w:szCs w:val="32"/>
        </w:rPr>
        <w:t xml:space="preserve">the impact on </w:t>
      </w:r>
      <w:r w:rsidR="00047ACA" w:rsidRPr="00094D82">
        <w:rPr>
          <w:sz w:val="32"/>
          <w:szCs w:val="32"/>
        </w:rPr>
        <w:t>Virginia’s economy as a whole</w:t>
      </w:r>
      <w:r w:rsidR="00BD191D">
        <w:rPr>
          <w:sz w:val="32"/>
          <w:szCs w:val="32"/>
        </w:rPr>
        <w:t>, which means jobs</w:t>
      </w:r>
      <w:r w:rsidR="000E0270" w:rsidRPr="00094D82">
        <w:rPr>
          <w:sz w:val="32"/>
          <w:szCs w:val="32"/>
        </w:rPr>
        <w:t xml:space="preserve">.    </w:t>
      </w:r>
      <w:r w:rsidR="000E0270" w:rsidRPr="00094D82">
        <w:rPr>
          <w:i/>
          <w:iCs/>
          <w:sz w:val="32"/>
          <w:szCs w:val="32"/>
        </w:rPr>
        <w:t xml:space="preserve">And </w:t>
      </w:r>
      <w:r w:rsidR="00B85181" w:rsidRPr="00094D82">
        <w:rPr>
          <w:i/>
          <w:iCs/>
          <w:sz w:val="32"/>
          <w:szCs w:val="32"/>
        </w:rPr>
        <w:t xml:space="preserve">here at the Virginia SCC </w:t>
      </w:r>
      <w:r w:rsidR="000E0270" w:rsidRPr="00094D82">
        <w:rPr>
          <w:i/>
          <w:iCs/>
          <w:sz w:val="32"/>
          <w:szCs w:val="32"/>
        </w:rPr>
        <w:t>we have told the truth</w:t>
      </w:r>
      <w:r w:rsidR="00FE454D">
        <w:rPr>
          <w:i/>
          <w:iCs/>
          <w:sz w:val="32"/>
          <w:szCs w:val="32"/>
        </w:rPr>
        <w:t xml:space="preserve"> consistently</w:t>
      </w:r>
      <w:r w:rsidR="00EF2D4D">
        <w:rPr>
          <w:i/>
          <w:iCs/>
          <w:sz w:val="32"/>
          <w:szCs w:val="32"/>
        </w:rPr>
        <w:t>:</w:t>
      </w:r>
      <w:r w:rsidR="000E0270" w:rsidRPr="00094D82">
        <w:rPr>
          <w:i/>
          <w:iCs/>
          <w:sz w:val="32"/>
          <w:szCs w:val="32"/>
        </w:rPr>
        <w:t xml:space="preserve"> </w:t>
      </w:r>
    </w:p>
    <w:p w14:paraId="788D4700" w14:textId="5EE9BF70" w:rsidR="004F40DC" w:rsidRPr="00094D82" w:rsidRDefault="004F40DC" w:rsidP="004F40DC">
      <w:pPr>
        <w:pStyle w:val="NoSpacing"/>
        <w:rPr>
          <w:sz w:val="32"/>
          <w:szCs w:val="32"/>
        </w:rPr>
      </w:pPr>
    </w:p>
    <w:p w14:paraId="48621004" w14:textId="6F782130" w:rsidR="004F40DC" w:rsidRPr="00094D82" w:rsidRDefault="004F40DC" w:rsidP="00B85181">
      <w:pPr>
        <w:pStyle w:val="NoSpacing"/>
        <w:numPr>
          <w:ilvl w:val="0"/>
          <w:numId w:val="7"/>
        </w:numPr>
        <w:rPr>
          <w:sz w:val="32"/>
          <w:szCs w:val="32"/>
        </w:rPr>
      </w:pPr>
      <w:r w:rsidRPr="00094D82">
        <w:rPr>
          <w:sz w:val="32"/>
          <w:szCs w:val="32"/>
        </w:rPr>
        <w:t xml:space="preserve">In every </w:t>
      </w:r>
      <w:r w:rsidRPr="007E5290">
        <w:rPr>
          <w:sz w:val="32"/>
          <w:szCs w:val="32"/>
          <w:u w:val="single"/>
        </w:rPr>
        <w:t>order</w:t>
      </w:r>
      <w:r w:rsidR="007E5290">
        <w:rPr>
          <w:sz w:val="32"/>
          <w:szCs w:val="32"/>
        </w:rPr>
        <w:t>.</w:t>
      </w:r>
    </w:p>
    <w:p w14:paraId="60E71EF7" w14:textId="77777777" w:rsidR="0089034F" w:rsidRPr="00094D82" w:rsidRDefault="0089034F" w:rsidP="0089034F">
      <w:pPr>
        <w:pStyle w:val="NoSpacing"/>
        <w:ind w:left="1800"/>
        <w:rPr>
          <w:sz w:val="32"/>
          <w:szCs w:val="32"/>
        </w:rPr>
      </w:pPr>
    </w:p>
    <w:p w14:paraId="133EBD7B" w14:textId="6F20D7C5" w:rsidR="004F40DC" w:rsidRPr="00094D82" w:rsidRDefault="004F40DC" w:rsidP="00B85181">
      <w:pPr>
        <w:pStyle w:val="NoSpacing"/>
        <w:numPr>
          <w:ilvl w:val="0"/>
          <w:numId w:val="7"/>
        </w:numPr>
        <w:rPr>
          <w:sz w:val="32"/>
          <w:szCs w:val="32"/>
        </w:rPr>
      </w:pPr>
      <w:r w:rsidRPr="00094D82">
        <w:rPr>
          <w:sz w:val="32"/>
          <w:szCs w:val="32"/>
        </w:rPr>
        <w:t xml:space="preserve">In every </w:t>
      </w:r>
      <w:r w:rsidRPr="007E5290">
        <w:rPr>
          <w:sz w:val="32"/>
          <w:szCs w:val="32"/>
          <w:u w:val="single"/>
        </w:rPr>
        <w:t>report</w:t>
      </w:r>
      <w:r w:rsidRPr="00094D82">
        <w:rPr>
          <w:sz w:val="32"/>
          <w:szCs w:val="32"/>
        </w:rPr>
        <w:t xml:space="preserve"> to the General Assembly and Governor, without regard to which party</w:t>
      </w:r>
      <w:r w:rsidR="007E5290">
        <w:rPr>
          <w:sz w:val="32"/>
          <w:szCs w:val="32"/>
        </w:rPr>
        <w:t xml:space="preserve"> was in control</w:t>
      </w:r>
      <w:r w:rsidRPr="00094D82">
        <w:rPr>
          <w:sz w:val="32"/>
          <w:szCs w:val="32"/>
        </w:rPr>
        <w:t xml:space="preserve">, we have told the truth about the </w:t>
      </w:r>
      <w:r w:rsidR="007E5290">
        <w:rPr>
          <w:sz w:val="32"/>
          <w:szCs w:val="32"/>
        </w:rPr>
        <w:t>real</w:t>
      </w:r>
      <w:r w:rsidRPr="00094D82">
        <w:rPr>
          <w:sz w:val="32"/>
          <w:szCs w:val="32"/>
        </w:rPr>
        <w:t xml:space="preserve"> costs of laws and policies to consumers</w:t>
      </w:r>
      <w:r w:rsidR="007E5290">
        <w:rPr>
          <w:sz w:val="32"/>
          <w:szCs w:val="32"/>
        </w:rPr>
        <w:t xml:space="preserve"> and Virginia’s economy</w:t>
      </w:r>
      <w:r w:rsidRPr="00094D82">
        <w:rPr>
          <w:sz w:val="32"/>
          <w:szCs w:val="32"/>
        </w:rPr>
        <w:t xml:space="preserve">. </w:t>
      </w:r>
    </w:p>
    <w:p w14:paraId="16FA3BF0" w14:textId="77777777" w:rsidR="0089034F" w:rsidRPr="00094D82" w:rsidRDefault="0089034F" w:rsidP="0089034F">
      <w:pPr>
        <w:pStyle w:val="NoSpacing"/>
        <w:ind w:left="1800"/>
        <w:rPr>
          <w:sz w:val="32"/>
          <w:szCs w:val="32"/>
        </w:rPr>
      </w:pPr>
    </w:p>
    <w:p w14:paraId="7F0D4781" w14:textId="39FE3976" w:rsidR="0089034F" w:rsidRPr="00094D82" w:rsidRDefault="0089034F" w:rsidP="0089034F">
      <w:pPr>
        <w:pStyle w:val="NoSpacing"/>
        <w:numPr>
          <w:ilvl w:val="0"/>
          <w:numId w:val="7"/>
        </w:numPr>
        <w:rPr>
          <w:sz w:val="32"/>
          <w:szCs w:val="32"/>
        </w:rPr>
      </w:pPr>
      <w:r w:rsidRPr="00094D82">
        <w:rPr>
          <w:sz w:val="32"/>
          <w:szCs w:val="32"/>
        </w:rPr>
        <w:t xml:space="preserve">In testimony to GA committees when they were considering legislation, we </w:t>
      </w:r>
      <w:r w:rsidR="007E5290">
        <w:rPr>
          <w:sz w:val="32"/>
          <w:szCs w:val="32"/>
        </w:rPr>
        <w:t xml:space="preserve">directed our staff </w:t>
      </w:r>
      <w:r w:rsidR="00FE454D">
        <w:rPr>
          <w:sz w:val="32"/>
          <w:szCs w:val="32"/>
        </w:rPr>
        <w:t xml:space="preserve">to give the </w:t>
      </w:r>
      <w:r w:rsidR="00FE454D">
        <w:rPr>
          <w:sz w:val="32"/>
          <w:szCs w:val="32"/>
        </w:rPr>
        <w:lastRenderedPageBreak/>
        <w:t>unvarnished truth</w:t>
      </w:r>
      <w:r w:rsidRPr="00094D82">
        <w:rPr>
          <w:sz w:val="32"/>
          <w:szCs w:val="32"/>
        </w:rPr>
        <w:t xml:space="preserve"> about what </w:t>
      </w:r>
      <w:r w:rsidR="00BD191D">
        <w:rPr>
          <w:sz w:val="32"/>
          <w:szCs w:val="32"/>
        </w:rPr>
        <w:t>that proposed legislation</w:t>
      </w:r>
      <w:r w:rsidRPr="00094D82">
        <w:rPr>
          <w:sz w:val="32"/>
          <w:szCs w:val="32"/>
        </w:rPr>
        <w:t xml:space="preserve"> would cost consumers and how </w:t>
      </w:r>
      <w:r w:rsidR="00BD191D">
        <w:rPr>
          <w:sz w:val="32"/>
          <w:szCs w:val="32"/>
        </w:rPr>
        <w:t>it</w:t>
      </w:r>
      <w:r w:rsidRPr="00094D82">
        <w:rPr>
          <w:sz w:val="32"/>
          <w:szCs w:val="32"/>
        </w:rPr>
        <w:t xml:space="preserve"> would impact our economy</w:t>
      </w:r>
      <w:r w:rsidR="00BD191D">
        <w:rPr>
          <w:sz w:val="32"/>
          <w:szCs w:val="32"/>
        </w:rPr>
        <w:t>.  And we told them to tell the truth with</w:t>
      </w:r>
      <w:r w:rsidR="007E5290">
        <w:rPr>
          <w:sz w:val="32"/>
          <w:szCs w:val="32"/>
        </w:rPr>
        <w:t xml:space="preserve">out regard to whether </w:t>
      </w:r>
      <w:r w:rsidR="00FE454D">
        <w:rPr>
          <w:sz w:val="32"/>
          <w:szCs w:val="32"/>
        </w:rPr>
        <w:t>the truth</w:t>
      </w:r>
      <w:r w:rsidR="007E5290">
        <w:rPr>
          <w:sz w:val="32"/>
          <w:szCs w:val="32"/>
        </w:rPr>
        <w:t xml:space="preserve"> contradicted the narratives being pushed by the special interests.</w:t>
      </w:r>
      <w:r w:rsidR="00075508">
        <w:rPr>
          <w:sz w:val="32"/>
          <w:szCs w:val="32"/>
        </w:rPr>
        <w:t xml:space="preserve">  </w:t>
      </w:r>
    </w:p>
    <w:p w14:paraId="18EF0C37" w14:textId="77777777" w:rsidR="009145CE" w:rsidRPr="00094D82" w:rsidRDefault="009145CE" w:rsidP="009145CE">
      <w:pPr>
        <w:pStyle w:val="NoSpacing"/>
        <w:rPr>
          <w:sz w:val="32"/>
          <w:szCs w:val="32"/>
        </w:rPr>
      </w:pPr>
    </w:p>
    <w:p w14:paraId="66908AE7" w14:textId="6BE4BCD0" w:rsidR="00141CC3" w:rsidRPr="00094D82" w:rsidRDefault="00141CC3" w:rsidP="00DC74E8">
      <w:pPr>
        <w:pStyle w:val="NoSpacing"/>
        <w:rPr>
          <w:i/>
          <w:iCs/>
          <w:sz w:val="32"/>
          <w:szCs w:val="32"/>
        </w:rPr>
      </w:pPr>
      <w:proofErr w:type="gramStart"/>
      <w:r w:rsidRPr="00094D82">
        <w:rPr>
          <w:sz w:val="32"/>
          <w:szCs w:val="32"/>
        </w:rPr>
        <w:t>So</w:t>
      </w:r>
      <w:proofErr w:type="gramEnd"/>
      <w:r w:rsidRPr="00094D82">
        <w:rPr>
          <w:sz w:val="32"/>
          <w:szCs w:val="32"/>
        </w:rPr>
        <w:t xml:space="preserve"> for 17 years </w:t>
      </w:r>
      <w:r w:rsidR="006F65D6" w:rsidRPr="00094D82">
        <w:rPr>
          <w:sz w:val="32"/>
          <w:szCs w:val="32"/>
        </w:rPr>
        <w:t>we have</w:t>
      </w:r>
      <w:r w:rsidRPr="00094D82">
        <w:rPr>
          <w:sz w:val="32"/>
          <w:szCs w:val="32"/>
        </w:rPr>
        <w:t xml:space="preserve"> put out the facts</w:t>
      </w:r>
      <w:r w:rsidR="00E61F01">
        <w:rPr>
          <w:sz w:val="32"/>
          <w:szCs w:val="32"/>
        </w:rPr>
        <w:t xml:space="preserve"> </w:t>
      </w:r>
      <w:r w:rsidR="006F65D6" w:rsidRPr="00094D82">
        <w:rPr>
          <w:sz w:val="32"/>
          <w:szCs w:val="32"/>
        </w:rPr>
        <w:t>– we have told the truth</w:t>
      </w:r>
      <w:r w:rsidR="00E61F01">
        <w:rPr>
          <w:sz w:val="32"/>
          <w:szCs w:val="32"/>
        </w:rPr>
        <w:t>s based on those facts</w:t>
      </w:r>
      <w:r w:rsidR="006F65D6" w:rsidRPr="00094D82">
        <w:rPr>
          <w:sz w:val="32"/>
          <w:szCs w:val="32"/>
        </w:rPr>
        <w:t xml:space="preserve"> -- </w:t>
      </w:r>
      <w:r w:rsidRPr="00094D82">
        <w:rPr>
          <w:i/>
          <w:iCs/>
          <w:sz w:val="32"/>
          <w:szCs w:val="32"/>
        </w:rPr>
        <w:t>and more than anything I am proud of that.</w:t>
      </w:r>
    </w:p>
    <w:p w14:paraId="3B480F73" w14:textId="77777777" w:rsidR="00141CC3" w:rsidRPr="00094D82" w:rsidRDefault="00141CC3" w:rsidP="00DC74E8">
      <w:pPr>
        <w:pStyle w:val="NoSpacing"/>
        <w:rPr>
          <w:sz w:val="32"/>
          <w:szCs w:val="32"/>
        </w:rPr>
      </w:pPr>
    </w:p>
    <w:p w14:paraId="0DE29294" w14:textId="7A821B5E" w:rsidR="009145CE" w:rsidRPr="00094D82" w:rsidRDefault="009145CE" w:rsidP="00DC74E8">
      <w:pPr>
        <w:pStyle w:val="NoSpacing"/>
        <w:rPr>
          <w:sz w:val="32"/>
          <w:szCs w:val="32"/>
        </w:rPr>
      </w:pPr>
      <w:r w:rsidRPr="00094D82">
        <w:rPr>
          <w:sz w:val="32"/>
          <w:szCs w:val="32"/>
        </w:rPr>
        <w:t>Ken Schrad</w:t>
      </w:r>
      <w:r w:rsidR="00E435C9" w:rsidRPr="00094D82">
        <w:rPr>
          <w:sz w:val="32"/>
          <w:szCs w:val="32"/>
        </w:rPr>
        <w:t>, our director of public information,</w:t>
      </w:r>
      <w:r w:rsidRPr="00094D82">
        <w:rPr>
          <w:sz w:val="32"/>
          <w:szCs w:val="32"/>
        </w:rPr>
        <w:t xml:space="preserve"> had a great line, and I wish it were mine, but I can’t plagiarize</w:t>
      </w:r>
      <w:r w:rsidR="000D14E4" w:rsidRPr="00094D82">
        <w:rPr>
          <w:sz w:val="32"/>
          <w:szCs w:val="32"/>
        </w:rPr>
        <w:t>.</w:t>
      </w:r>
    </w:p>
    <w:p w14:paraId="58D4E67B" w14:textId="7A9AD6E5" w:rsidR="009145CE" w:rsidRPr="00094D82" w:rsidRDefault="009145CE" w:rsidP="00DC74E8">
      <w:pPr>
        <w:pStyle w:val="NoSpacing"/>
        <w:rPr>
          <w:sz w:val="32"/>
          <w:szCs w:val="32"/>
        </w:rPr>
      </w:pPr>
    </w:p>
    <w:p w14:paraId="228E16BE" w14:textId="1D31CFD6" w:rsidR="00392B07" w:rsidRDefault="00D1696B" w:rsidP="00DC74E8">
      <w:pPr>
        <w:pStyle w:val="NoSpacing"/>
        <w:rPr>
          <w:sz w:val="32"/>
          <w:szCs w:val="32"/>
        </w:rPr>
      </w:pPr>
      <w:r w:rsidRPr="00094D82">
        <w:rPr>
          <w:i/>
          <w:iCs/>
          <w:sz w:val="32"/>
          <w:szCs w:val="32"/>
        </w:rPr>
        <w:t>So here is Ken’s line</w:t>
      </w:r>
      <w:proofErr w:type="gramStart"/>
      <w:r w:rsidRPr="00094D82">
        <w:rPr>
          <w:i/>
          <w:iCs/>
          <w:sz w:val="32"/>
          <w:szCs w:val="32"/>
        </w:rPr>
        <w:t xml:space="preserve">:  </w:t>
      </w:r>
      <w:r w:rsidR="009145CE" w:rsidRPr="00094D82">
        <w:rPr>
          <w:i/>
          <w:iCs/>
          <w:sz w:val="32"/>
          <w:szCs w:val="32"/>
        </w:rPr>
        <w:t>“</w:t>
      </w:r>
      <w:proofErr w:type="gramEnd"/>
      <w:r w:rsidR="009145CE" w:rsidRPr="00094D82">
        <w:rPr>
          <w:i/>
          <w:iCs/>
          <w:sz w:val="32"/>
          <w:szCs w:val="32"/>
        </w:rPr>
        <w:t xml:space="preserve">When you come to the </w:t>
      </w:r>
      <w:r w:rsidR="00BD191D">
        <w:rPr>
          <w:i/>
          <w:iCs/>
          <w:sz w:val="32"/>
          <w:szCs w:val="32"/>
        </w:rPr>
        <w:t xml:space="preserve">Va. </w:t>
      </w:r>
      <w:r w:rsidR="009145CE" w:rsidRPr="00094D82">
        <w:rPr>
          <w:i/>
          <w:iCs/>
          <w:sz w:val="32"/>
          <w:szCs w:val="32"/>
        </w:rPr>
        <w:t xml:space="preserve">SCC, you better bring facts, not press releases” – </w:t>
      </w:r>
      <w:r w:rsidR="00B85181" w:rsidRPr="00094D82">
        <w:rPr>
          <w:sz w:val="32"/>
          <w:szCs w:val="32"/>
        </w:rPr>
        <w:t>and</w:t>
      </w:r>
      <w:r w:rsidR="009145CE" w:rsidRPr="00094D82">
        <w:rPr>
          <w:sz w:val="32"/>
          <w:szCs w:val="32"/>
        </w:rPr>
        <w:t xml:space="preserve"> I would add, </w:t>
      </w:r>
      <w:r w:rsidR="009332F8" w:rsidRPr="00094D82">
        <w:rPr>
          <w:sz w:val="32"/>
          <w:szCs w:val="32"/>
        </w:rPr>
        <w:t xml:space="preserve">not </w:t>
      </w:r>
      <w:r w:rsidR="00BD191D">
        <w:rPr>
          <w:sz w:val="32"/>
          <w:szCs w:val="32"/>
        </w:rPr>
        <w:t>political or ideological</w:t>
      </w:r>
      <w:r w:rsidR="009332F8" w:rsidRPr="00094D82">
        <w:rPr>
          <w:sz w:val="32"/>
          <w:szCs w:val="32"/>
        </w:rPr>
        <w:t xml:space="preserve"> narratives, and not </w:t>
      </w:r>
      <w:r w:rsidR="00422C15" w:rsidRPr="00094D82">
        <w:rPr>
          <w:sz w:val="32"/>
          <w:szCs w:val="32"/>
        </w:rPr>
        <w:t xml:space="preserve">so-called </w:t>
      </w:r>
      <w:r w:rsidR="009145CE" w:rsidRPr="00094D82">
        <w:rPr>
          <w:sz w:val="32"/>
          <w:szCs w:val="32"/>
        </w:rPr>
        <w:t xml:space="preserve">studies that </w:t>
      </w:r>
      <w:r w:rsidR="00BD191D">
        <w:rPr>
          <w:sz w:val="32"/>
          <w:szCs w:val="32"/>
        </w:rPr>
        <w:t>through an amazing coincidence</w:t>
      </w:r>
      <w:r w:rsidR="009145CE" w:rsidRPr="00094D82">
        <w:rPr>
          <w:sz w:val="32"/>
          <w:szCs w:val="32"/>
        </w:rPr>
        <w:t xml:space="preserve"> always</w:t>
      </w:r>
      <w:r w:rsidR="00BD191D">
        <w:rPr>
          <w:sz w:val="32"/>
          <w:szCs w:val="32"/>
        </w:rPr>
        <w:t xml:space="preserve"> seem to line up exactly </w:t>
      </w:r>
      <w:r w:rsidR="00422C15" w:rsidRPr="00094D82">
        <w:rPr>
          <w:sz w:val="32"/>
          <w:szCs w:val="32"/>
        </w:rPr>
        <w:t>with</w:t>
      </w:r>
      <w:r w:rsidR="009145CE" w:rsidRPr="00094D82">
        <w:rPr>
          <w:sz w:val="32"/>
          <w:szCs w:val="32"/>
        </w:rPr>
        <w:t xml:space="preserve"> the </w:t>
      </w:r>
      <w:r w:rsidR="00B85181" w:rsidRPr="00094D82">
        <w:rPr>
          <w:sz w:val="32"/>
          <w:szCs w:val="32"/>
        </w:rPr>
        <w:t xml:space="preserve">monetary interests of </w:t>
      </w:r>
      <w:r w:rsidR="00FE454D">
        <w:rPr>
          <w:sz w:val="32"/>
          <w:szCs w:val="32"/>
        </w:rPr>
        <w:t>the groups</w:t>
      </w:r>
      <w:r w:rsidR="00B85181" w:rsidRPr="00094D82">
        <w:rPr>
          <w:sz w:val="32"/>
          <w:szCs w:val="32"/>
        </w:rPr>
        <w:t xml:space="preserve"> </w:t>
      </w:r>
      <w:r w:rsidR="00E435C9" w:rsidRPr="00094D82">
        <w:rPr>
          <w:sz w:val="32"/>
          <w:szCs w:val="32"/>
        </w:rPr>
        <w:t xml:space="preserve">who paid for the </w:t>
      </w:r>
      <w:r w:rsidR="009145CE" w:rsidRPr="00094D82">
        <w:rPr>
          <w:sz w:val="32"/>
          <w:szCs w:val="32"/>
        </w:rPr>
        <w:t>studies</w:t>
      </w:r>
      <w:r w:rsidR="00E435C9" w:rsidRPr="00094D82">
        <w:rPr>
          <w:sz w:val="32"/>
          <w:szCs w:val="32"/>
        </w:rPr>
        <w:t>.</w:t>
      </w:r>
    </w:p>
    <w:p w14:paraId="0AA61CEE" w14:textId="77777777" w:rsidR="00392B07" w:rsidRDefault="00392B07" w:rsidP="00DC74E8">
      <w:pPr>
        <w:pStyle w:val="NoSpacing"/>
        <w:rPr>
          <w:sz w:val="32"/>
          <w:szCs w:val="32"/>
        </w:rPr>
      </w:pPr>
    </w:p>
    <w:p w14:paraId="3DC5D2ED" w14:textId="77777777" w:rsidR="00EF2D4D" w:rsidRDefault="001C0345" w:rsidP="00DC74E8">
      <w:pPr>
        <w:pStyle w:val="NoSpacing"/>
        <w:rPr>
          <w:sz w:val="32"/>
          <w:szCs w:val="32"/>
        </w:rPr>
      </w:pPr>
      <w:r w:rsidRPr="00094D82">
        <w:rPr>
          <w:sz w:val="32"/>
          <w:szCs w:val="32"/>
        </w:rPr>
        <w:t xml:space="preserve">And I </w:t>
      </w:r>
      <w:r w:rsidR="006D323D" w:rsidRPr="00094D82">
        <w:rPr>
          <w:sz w:val="32"/>
          <w:szCs w:val="32"/>
        </w:rPr>
        <w:t xml:space="preserve">fervently </w:t>
      </w:r>
      <w:r w:rsidRPr="00094D82">
        <w:rPr>
          <w:sz w:val="32"/>
          <w:szCs w:val="32"/>
        </w:rPr>
        <w:t xml:space="preserve">hope </w:t>
      </w:r>
      <w:r w:rsidR="006D323D" w:rsidRPr="00094D82">
        <w:rPr>
          <w:sz w:val="32"/>
          <w:szCs w:val="32"/>
        </w:rPr>
        <w:t>– not only as a</w:t>
      </w:r>
      <w:r w:rsidR="007E5290">
        <w:rPr>
          <w:sz w:val="32"/>
          <w:szCs w:val="32"/>
        </w:rPr>
        <w:t xml:space="preserve"> soon-to-be</w:t>
      </w:r>
      <w:r w:rsidR="006D323D" w:rsidRPr="00094D82">
        <w:rPr>
          <w:sz w:val="32"/>
          <w:szCs w:val="32"/>
        </w:rPr>
        <w:t xml:space="preserve"> former SCC commissioner, but as a citizen of Virginia </w:t>
      </w:r>
      <w:proofErr w:type="gramStart"/>
      <w:r w:rsidR="006D323D" w:rsidRPr="00094D82">
        <w:rPr>
          <w:sz w:val="32"/>
          <w:szCs w:val="32"/>
        </w:rPr>
        <w:t xml:space="preserve">--  </w:t>
      </w:r>
      <w:r w:rsidRPr="00094D82">
        <w:rPr>
          <w:sz w:val="32"/>
          <w:szCs w:val="32"/>
        </w:rPr>
        <w:t>that</w:t>
      </w:r>
      <w:proofErr w:type="gramEnd"/>
      <w:r w:rsidRPr="00094D82">
        <w:rPr>
          <w:sz w:val="32"/>
          <w:szCs w:val="32"/>
        </w:rPr>
        <w:t xml:space="preserve"> </w:t>
      </w:r>
      <w:r w:rsidR="000E0270" w:rsidRPr="00094D82">
        <w:rPr>
          <w:sz w:val="32"/>
          <w:szCs w:val="32"/>
        </w:rPr>
        <w:t xml:space="preserve">long after I’ve gone, this Commission will continue to be </w:t>
      </w:r>
      <w:r w:rsidR="000E0270" w:rsidRPr="00EF2D4D">
        <w:rPr>
          <w:i/>
          <w:iCs/>
          <w:sz w:val="32"/>
          <w:szCs w:val="32"/>
        </w:rPr>
        <w:t>both independent and honest</w:t>
      </w:r>
      <w:r w:rsidR="006D323D" w:rsidRPr="00094D82">
        <w:rPr>
          <w:sz w:val="32"/>
          <w:szCs w:val="32"/>
        </w:rPr>
        <w:t xml:space="preserve"> in its defense of the public interest</w:t>
      </w:r>
      <w:r w:rsidR="00BD191D">
        <w:rPr>
          <w:sz w:val="32"/>
          <w:szCs w:val="32"/>
        </w:rPr>
        <w:t xml:space="preserve">.  </w:t>
      </w:r>
    </w:p>
    <w:p w14:paraId="628803E5" w14:textId="77777777" w:rsidR="00EF2D4D" w:rsidRDefault="00EF2D4D" w:rsidP="00DC74E8">
      <w:pPr>
        <w:pStyle w:val="NoSpacing"/>
        <w:rPr>
          <w:sz w:val="32"/>
          <w:szCs w:val="32"/>
        </w:rPr>
      </w:pPr>
    </w:p>
    <w:p w14:paraId="5B3F85A8" w14:textId="42F6F564" w:rsidR="000E0270" w:rsidRPr="00094D82" w:rsidRDefault="00BD191D" w:rsidP="00DC74E8">
      <w:pPr>
        <w:pStyle w:val="NoSpacing"/>
        <w:rPr>
          <w:sz w:val="32"/>
          <w:szCs w:val="32"/>
        </w:rPr>
      </w:pPr>
      <w:r>
        <w:rPr>
          <w:sz w:val="32"/>
          <w:szCs w:val="32"/>
        </w:rPr>
        <w:t xml:space="preserve">As a regulator we can never forget that on every case there are many people in the public who aren’t represented by lawyers in this courtroom, and they depend on this independent commission </w:t>
      </w:r>
      <w:r w:rsidR="00422C15" w:rsidRPr="00094D82">
        <w:rPr>
          <w:sz w:val="32"/>
          <w:szCs w:val="32"/>
        </w:rPr>
        <w:t>to protect their interest</w:t>
      </w:r>
      <w:r w:rsidR="001C0345" w:rsidRPr="00094D82">
        <w:rPr>
          <w:sz w:val="32"/>
          <w:szCs w:val="32"/>
        </w:rPr>
        <w:t xml:space="preserve">. </w:t>
      </w:r>
      <w:r w:rsidR="00EF2D4D">
        <w:rPr>
          <w:sz w:val="32"/>
          <w:szCs w:val="32"/>
        </w:rPr>
        <w:t xml:space="preserve">  And I will take this lesson to FERC as well.</w:t>
      </w:r>
    </w:p>
    <w:p w14:paraId="03D0993F" w14:textId="7493CABE" w:rsidR="00E435C9" w:rsidRPr="00094D82" w:rsidRDefault="00E435C9" w:rsidP="00DC74E8">
      <w:pPr>
        <w:pStyle w:val="NoSpacing"/>
        <w:rPr>
          <w:sz w:val="32"/>
          <w:szCs w:val="32"/>
        </w:rPr>
      </w:pPr>
    </w:p>
    <w:p w14:paraId="1B847821" w14:textId="7D051BEC" w:rsidR="00983AE1" w:rsidRPr="00094D82" w:rsidRDefault="00422C15" w:rsidP="00DC74E8">
      <w:pPr>
        <w:pStyle w:val="NoSpacing"/>
        <w:rPr>
          <w:sz w:val="32"/>
          <w:szCs w:val="32"/>
        </w:rPr>
      </w:pPr>
      <w:r w:rsidRPr="00094D82">
        <w:rPr>
          <w:sz w:val="32"/>
          <w:szCs w:val="32"/>
        </w:rPr>
        <w:t xml:space="preserve">The worst thing about COVID is that I would have loved to have gone through each one of our 11 floors here at the SCC and personally thanked our staff in each division, but COVID makes that impossible.  </w:t>
      </w:r>
    </w:p>
    <w:p w14:paraId="7EA2AFC5" w14:textId="77777777" w:rsidR="00983AE1" w:rsidRPr="00094D82" w:rsidRDefault="00983AE1" w:rsidP="00DC74E8">
      <w:pPr>
        <w:pStyle w:val="NoSpacing"/>
        <w:rPr>
          <w:sz w:val="32"/>
          <w:szCs w:val="32"/>
        </w:rPr>
      </w:pPr>
    </w:p>
    <w:p w14:paraId="58F74DC4" w14:textId="77777777" w:rsidR="00BD191D" w:rsidRPr="00BD191D" w:rsidRDefault="00BD191D" w:rsidP="00BD191D">
      <w:pPr>
        <w:pStyle w:val="NoSpacing"/>
        <w:rPr>
          <w:sz w:val="32"/>
          <w:szCs w:val="32"/>
        </w:rPr>
      </w:pPr>
      <w:r w:rsidRPr="00BD191D">
        <w:rPr>
          <w:sz w:val="32"/>
          <w:szCs w:val="32"/>
        </w:rPr>
        <w:lastRenderedPageBreak/>
        <w:t xml:space="preserve">Now to all the staff here at the SCC, past and present, who have served with me, and to my fellow commissioners, past and present, I say thank you for 17 wonderful years!  </w:t>
      </w:r>
    </w:p>
    <w:p w14:paraId="6299B746" w14:textId="77777777" w:rsidR="00983AE1" w:rsidRPr="00094D82" w:rsidRDefault="00983AE1" w:rsidP="00DC74E8">
      <w:pPr>
        <w:pStyle w:val="NoSpacing"/>
        <w:rPr>
          <w:sz w:val="32"/>
          <w:szCs w:val="32"/>
        </w:rPr>
      </w:pPr>
    </w:p>
    <w:p w14:paraId="48CE7C24" w14:textId="7F96C7E2" w:rsidR="00983AE1" w:rsidRPr="00094D82" w:rsidRDefault="00983AE1" w:rsidP="00DC74E8">
      <w:pPr>
        <w:pStyle w:val="NoSpacing"/>
        <w:rPr>
          <w:i/>
          <w:iCs/>
          <w:sz w:val="32"/>
          <w:szCs w:val="32"/>
        </w:rPr>
      </w:pPr>
      <w:r w:rsidRPr="00094D82">
        <w:rPr>
          <w:i/>
          <w:iCs/>
          <w:sz w:val="32"/>
          <w:szCs w:val="32"/>
        </w:rPr>
        <w:t>Goodbye and I’ll see you on the trail ahead!</w:t>
      </w:r>
    </w:p>
    <w:p w14:paraId="4D8A09C1" w14:textId="43A4FED0" w:rsidR="00B35E3B" w:rsidRPr="00094D82" w:rsidRDefault="00B35E3B" w:rsidP="00DC74E8">
      <w:pPr>
        <w:pStyle w:val="NoSpacing"/>
        <w:rPr>
          <w:i/>
          <w:iCs/>
          <w:sz w:val="32"/>
          <w:szCs w:val="32"/>
        </w:rPr>
      </w:pPr>
    </w:p>
    <w:p w14:paraId="2BD05944" w14:textId="377CC943" w:rsidR="00B35E3B" w:rsidRPr="00094D82" w:rsidRDefault="00EA2A3A" w:rsidP="00DC74E8">
      <w:pPr>
        <w:pStyle w:val="NoSpacing"/>
        <w:rPr>
          <w:sz w:val="32"/>
          <w:szCs w:val="32"/>
        </w:rPr>
      </w:pPr>
      <w:r>
        <w:rPr>
          <w:sz w:val="32"/>
          <w:szCs w:val="32"/>
        </w:rPr>
        <w:t xml:space="preserve">And now I’ll turn the gavel over to my friend and successor as </w:t>
      </w:r>
      <w:proofErr w:type="gramStart"/>
      <w:r>
        <w:rPr>
          <w:sz w:val="32"/>
          <w:szCs w:val="32"/>
        </w:rPr>
        <w:t>chair,  Judy</w:t>
      </w:r>
      <w:proofErr w:type="gramEnd"/>
      <w:r>
        <w:rPr>
          <w:sz w:val="32"/>
          <w:szCs w:val="32"/>
        </w:rPr>
        <w:t xml:space="preserve"> Jagdmann.</w:t>
      </w:r>
    </w:p>
    <w:p w14:paraId="431C0019" w14:textId="77777777" w:rsidR="00B03EC8" w:rsidRPr="00094D82" w:rsidRDefault="00B03EC8" w:rsidP="00DC74E8">
      <w:pPr>
        <w:pStyle w:val="NoSpacing"/>
        <w:rPr>
          <w:i/>
          <w:iCs/>
          <w:sz w:val="32"/>
          <w:szCs w:val="32"/>
        </w:rPr>
      </w:pPr>
    </w:p>
    <w:p w14:paraId="243CA596" w14:textId="77777777" w:rsidR="00DC74E8" w:rsidRPr="00094D82" w:rsidRDefault="00DC74E8" w:rsidP="00DC74E8">
      <w:pPr>
        <w:pStyle w:val="NoSpacing"/>
        <w:rPr>
          <w:sz w:val="32"/>
          <w:szCs w:val="32"/>
        </w:rPr>
      </w:pPr>
    </w:p>
    <w:p w14:paraId="45A9318D" w14:textId="77777777" w:rsidR="00DC74E8" w:rsidRPr="00094D82" w:rsidRDefault="00DC74E8" w:rsidP="00DC74E8">
      <w:pPr>
        <w:pStyle w:val="NoSpacing"/>
        <w:rPr>
          <w:sz w:val="32"/>
          <w:szCs w:val="32"/>
        </w:rPr>
      </w:pPr>
    </w:p>
    <w:sectPr w:rsidR="00DC74E8" w:rsidRPr="00094D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F6E7" w14:textId="77777777" w:rsidR="000D177F" w:rsidRDefault="000D177F" w:rsidP="00DC74E8">
      <w:pPr>
        <w:spacing w:after="0" w:line="240" w:lineRule="auto"/>
      </w:pPr>
      <w:r>
        <w:separator/>
      </w:r>
    </w:p>
  </w:endnote>
  <w:endnote w:type="continuationSeparator" w:id="0">
    <w:p w14:paraId="254DB500" w14:textId="77777777" w:rsidR="000D177F" w:rsidRDefault="000D177F" w:rsidP="00DC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B18A" w14:textId="77777777" w:rsidR="0089034F" w:rsidRDefault="0089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4018" w14:textId="0E28C0CF" w:rsidR="00304EBE" w:rsidRDefault="00E87F7C">
    <w:pPr>
      <w:pStyle w:val="Footer"/>
      <w:jc w:val="center"/>
    </w:pPr>
    <w:r>
      <w:rPr>
        <w:noProof/>
      </w:rPr>
      <mc:AlternateContent>
        <mc:Choice Requires="wps">
          <w:drawing>
            <wp:anchor distT="0" distB="0" distL="114300" distR="114300" simplePos="0" relativeHeight="251659264" behindDoc="0" locked="0" layoutInCell="0" allowOverlap="1" wp14:anchorId="4C79808B" wp14:editId="7CEC2BD1">
              <wp:simplePos x="0" y="0"/>
              <wp:positionH relativeFrom="page">
                <wp:posOffset>0</wp:posOffset>
              </wp:positionH>
              <wp:positionV relativeFrom="page">
                <wp:posOffset>9601200</wp:posOffset>
              </wp:positionV>
              <wp:extent cx="7772400" cy="266700"/>
              <wp:effectExtent l="0" t="0" r="0" b="0"/>
              <wp:wrapNone/>
              <wp:docPr id="1" name="MSIPCM971d4e86ac22aaa68b231a78"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B846C" w14:textId="03EE9C1B" w:rsidR="00E87F7C" w:rsidRPr="00E87F7C" w:rsidRDefault="00E87F7C" w:rsidP="00E87F7C">
                          <w:pPr>
                            <w:spacing w:after="0"/>
                            <w:jc w:val="center"/>
                            <w:rPr>
                              <w:rFonts w:ascii="Calibri" w:hAnsi="Calibri" w:cs="Calibri"/>
                              <w:color w:val="000000"/>
                              <w:sz w:val="20"/>
                            </w:rPr>
                          </w:pPr>
                          <w:r w:rsidRPr="00E87F7C">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79808B" id="_x0000_t202" coordsize="21600,21600" o:spt="202" path="m,l,21600r21600,l21600,xe">
              <v:stroke joinstyle="miter"/>
              <v:path gradientshapeok="t" o:connecttype="rect"/>
            </v:shapetype>
            <v:shape id="MSIPCM971d4e86ac22aaa68b231a78" o:spid="_x0000_s1026" type="#_x0000_t202" alt="{&quot;HashCode&quot;:107142765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7aJ/4qwCAABGBQAADgAAAAAAAAAA&#10;AAAAAAAuAgAAZHJzL2Uyb0RvYy54bWxQSwECLQAUAAYACAAAACEAWOOkPNwAAAALAQAADwAAAAAA&#10;AAAAAAAAAAAGBQAAZHJzL2Rvd25yZXYueG1sUEsFBgAAAAAEAAQA8wAAAA8GAAAAAA==&#10;" o:allowincell="f" filled="f" stroked="f" strokeweight=".5pt">
              <v:textbox inset=",0,,0">
                <w:txbxContent>
                  <w:p w14:paraId="4B2B846C" w14:textId="03EE9C1B" w:rsidR="00E87F7C" w:rsidRPr="00E87F7C" w:rsidRDefault="00E87F7C" w:rsidP="00E87F7C">
                    <w:pPr>
                      <w:spacing w:after="0"/>
                      <w:jc w:val="center"/>
                      <w:rPr>
                        <w:rFonts w:ascii="Calibri" w:hAnsi="Calibri" w:cs="Calibri"/>
                        <w:color w:val="000000"/>
                        <w:sz w:val="20"/>
                      </w:rPr>
                    </w:pPr>
                    <w:r w:rsidRPr="00E87F7C">
                      <w:rPr>
                        <w:rFonts w:ascii="Calibri" w:hAnsi="Calibri" w:cs="Calibri"/>
                        <w:color w:val="000000"/>
                        <w:sz w:val="20"/>
                      </w:rPr>
                      <w:t>Confidential</w:t>
                    </w:r>
                  </w:p>
                </w:txbxContent>
              </v:textbox>
              <w10:wrap anchorx="page" anchory="page"/>
            </v:shape>
          </w:pict>
        </mc:Fallback>
      </mc:AlternateContent>
    </w:r>
    <w:sdt>
      <w:sdtPr>
        <w:id w:val="1713314949"/>
        <w:docPartObj>
          <w:docPartGallery w:val="Page Numbers (Bottom of Page)"/>
          <w:docPartUnique/>
        </w:docPartObj>
      </w:sdtPr>
      <w:sdtEndPr>
        <w:rPr>
          <w:noProof/>
        </w:rPr>
      </w:sdtEndPr>
      <w:sdtContent>
        <w:r w:rsidR="00304EBE">
          <w:fldChar w:fldCharType="begin"/>
        </w:r>
        <w:r w:rsidR="00304EBE">
          <w:instrText xml:space="preserve"> PAGE   \* MERGEFORMAT </w:instrText>
        </w:r>
        <w:r w:rsidR="00304EBE">
          <w:fldChar w:fldCharType="separate"/>
        </w:r>
        <w:r w:rsidR="00304EBE">
          <w:rPr>
            <w:noProof/>
          </w:rPr>
          <w:t>2</w:t>
        </w:r>
        <w:r w:rsidR="00304EBE">
          <w:rPr>
            <w:noProof/>
          </w:rPr>
          <w:fldChar w:fldCharType="end"/>
        </w:r>
      </w:sdtContent>
    </w:sdt>
  </w:p>
  <w:p w14:paraId="3565AB65" w14:textId="559815E8" w:rsidR="00DC74E8" w:rsidRDefault="00DC7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5CA7" w14:textId="77777777" w:rsidR="0089034F" w:rsidRDefault="0089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F31E" w14:textId="77777777" w:rsidR="000D177F" w:rsidRDefault="000D177F" w:rsidP="00DC74E8">
      <w:pPr>
        <w:spacing w:after="0" w:line="240" w:lineRule="auto"/>
      </w:pPr>
      <w:r>
        <w:separator/>
      </w:r>
    </w:p>
  </w:footnote>
  <w:footnote w:type="continuationSeparator" w:id="0">
    <w:p w14:paraId="219AC303" w14:textId="77777777" w:rsidR="000D177F" w:rsidRDefault="000D177F" w:rsidP="00DC7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9038" w14:textId="77777777" w:rsidR="0089034F" w:rsidRDefault="0089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B717" w14:textId="77777777" w:rsidR="0089034F" w:rsidRDefault="0089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A9F6" w14:textId="77777777" w:rsidR="0089034F" w:rsidRDefault="00890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BEC"/>
    <w:multiLevelType w:val="hybridMultilevel"/>
    <w:tmpl w:val="E1C83F94"/>
    <w:lvl w:ilvl="0" w:tplc="121AE432">
      <w:start w:val="2020"/>
      <w:numFmt w:val="decimal"/>
      <w:lvlText w:val="%1"/>
      <w:lvlJc w:val="left"/>
      <w:pPr>
        <w:ind w:left="165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A50BD"/>
    <w:multiLevelType w:val="hybridMultilevel"/>
    <w:tmpl w:val="AE1AA4AE"/>
    <w:lvl w:ilvl="0" w:tplc="97B8DEEC">
      <w:start w:val="2015"/>
      <w:numFmt w:val="decimal"/>
      <w:lvlText w:val="%1"/>
      <w:lvlJc w:val="left"/>
      <w:pPr>
        <w:ind w:left="165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261197"/>
    <w:multiLevelType w:val="hybridMultilevel"/>
    <w:tmpl w:val="0EECF0E4"/>
    <w:lvl w:ilvl="0" w:tplc="83A4BD7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91E23"/>
    <w:multiLevelType w:val="hybridMultilevel"/>
    <w:tmpl w:val="8196F9FC"/>
    <w:lvl w:ilvl="0" w:tplc="3934F38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A50EDF"/>
    <w:multiLevelType w:val="hybridMultilevel"/>
    <w:tmpl w:val="0DC6AAD4"/>
    <w:lvl w:ilvl="0" w:tplc="591E2648">
      <w:start w:val="2006"/>
      <w:numFmt w:val="decimal"/>
      <w:lvlText w:val="%1"/>
      <w:lvlJc w:val="left"/>
      <w:pPr>
        <w:ind w:left="165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6F05EE"/>
    <w:multiLevelType w:val="hybridMultilevel"/>
    <w:tmpl w:val="114E428A"/>
    <w:lvl w:ilvl="0" w:tplc="9C8E7092">
      <w:start w:val="2018"/>
      <w:numFmt w:val="decimal"/>
      <w:lvlText w:val="%1"/>
      <w:lvlJc w:val="left"/>
      <w:pPr>
        <w:ind w:left="165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AF6363"/>
    <w:multiLevelType w:val="hybridMultilevel"/>
    <w:tmpl w:val="B71E8C16"/>
    <w:lvl w:ilvl="0" w:tplc="B888B0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86314"/>
    <w:multiLevelType w:val="hybridMultilevel"/>
    <w:tmpl w:val="FCAA9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A96331"/>
    <w:multiLevelType w:val="hybridMultilevel"/>
    <w:tmpl w:val="31B2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9608D9"/>
    <w:multiLevelType w:val="hybridMultilevel"/>
    <w:tmpl w:val="DCCC2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5"/>
  </w:num>
  <w:num w:numId="6">
    <w:abstractNumId w:val="0"/>
  </w:num>
  <w:num w:numId="7">
    <w:abstractNumId w:val="8"/>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E8"/>
    <w:rsid w:val="00015693"/>
    <w:rsid w:val="0001612B"/>
    <w:rsid w:val="00047ACA"/>
    <w:rsid w:val="0005156A"/>
    <w:rsid w:val="00075508"/>
    <w:rsid w:val="00094D82"/>
    <w:rsid w:val="000A6038"/>
    <w:rsid w:val="000D14E4"/>
    <w:rsid w:val="000D177F"/>
    <w:rsid w:val="000D6786"/>
    <w:rsid w:val="000E0270"/>
    <w:rsid w:val="000F6CDB"/>
    <w:rsid w:val="00141CC3"/>
    <w:rsid w:val="00193EF0"/>
    <w:rsid w:val="001C0345"/>
    <w:rsid w:val="001E037F"/>
    <w:rsid w:val="001E44BB"/>
    <w:rsid w:val="00205F6D"/>
    <w:rsid w:val="0021156F"/>
    <w:rsid w:val="002970F5"/>
    <w:rsid w:val="002A3172"/>
    <w:rsid w:val="002B4603"/>
    <w:rsid w:val="002B67F3"/>
    <w:rsid w:val="00304EBE"/>
    <w:rsid w:val="00314D53"/>
    <w:rsid w:val="003673C1"/>
    <w:rsid w:val="00392B07"/>
    <w:rsid w:val="003A23AD"/>
    <w:rsid w:val="003D6BAF"/>
    <w:rsid w:val="00422C15"/>
    <w:rsid w:val="00435C7C"/>
    <w:rsid w:val="004646DB"/>
    <w:rsid w:val="004A3E9F"/>
    <w:rsid w:val="004F40DC"/>
    <w:rsid w:val="00535669"/>
    <w:rsid w:val="005660CF"/>
    <w:rsid w:val="005E3FF4"/>
    <w:rsid w:val="006209DD"/>
    <w:rsid w:val="0064566C"/>
    <w:rsid w:val="0065533E"/>
    <w:rsid w:val="00674C86"/>
    <w:rsid w:val="006B2592"/>
    <w:rsid w:val="006D323D"/>
    <w:rsid w:val="006D791B"/>
    <w:rsid w:val="006F65D6"/>
    <w:rsid w:val="007067EE"/>
    <w:rsid w:val="00761691"/>
    <w:rsid w:val="00794731"/>
    <w:rsid w:val="007A1D97"/>
    <w:rsid w:val="007C0949"/>
    <w:rsid w:val="007E5290"/>
    <w:rsid w:val="008208E2"/>
    <w:rsid w:val="0089034F"/>
    <w:rsid w:val="008B0469"/>
    <w:rsid w:val="009104D1"/>
    <w:rsid w:val="009145CE"/>
    <w:rsid w:val="009332F8"/>
    <w:rsid w:val="00983AE1"/>
    <w:rsid w:val="00A81454"/>
    <w:rsid w:val="00AB1038"/>
    <w:rsid w:val="00AE4790"/>
    <w:rsid w:val="00B03EC8"/>
    <w:rsid w:val="00B14BED"/>
    <w:rsid w:val="00B35E3B"/>
    <w:rsid w:val="00B85181"/>
    <w:rsid w:val="00BD191D"/>
    <w:rsid w:val="00BF767F"/>
    <w:rsid w:val="00C073B2"/>
    <w:rsid w:val="00C418B9"/>
    <w:rsid w:val="00C552FB"/>
    <w:rsid w:val="00C77E44"/>
    <w:rsid w:val="00CA158D"/>
    <w:rsid w:val="00CB634F"/>
    <w:rsid w:val="00D05F95"/>
    <w:rsid w:val="00D155C2"/>
    <w:rsid w:val="00D1696B"/>
    <w:rsid w:val="00DC74E8"/>
    <w:rsid w:val="00DD7411"/>
    <w:rsid w:val="00E35EAC"/>
    <w:rsid w:val="00E435C9"/>
    <w:rsid w:val="00E61F01"/>
    <w:rsid w:val="00E87F7C"/>
    <w:rsid w:val="00EA2A3A"/>
    <w:rsid w:val="00EB3A66"/>
    <w:rsid w:val="00EF2D4D"/>
    <w:rsid w:val="00F8639A"/>
    <w:rsid w:val="00FE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F5489"/>
  <w15:chartTrackingRefBased/>
  <w15:docId w15:val="{C4057761-DF64-4315-B4AB-FF14B8F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4E8"/>
    <w:pPr>
      <w:spacing w:after="0" w:line="240" w:lineRule="auto"/>
    </w:pPr>
  </w:style>
  <w:style w:type="paragraph" w:styleId="Header">
    <w:name w:val="header"/>
    <w:basedOn w:val="Normal"/>
    <w:link w:val="HeaderChar"/>
    <w:uiPriority w:val="99"/>
    <w:unhideWhenUsed/>
    <w:rsid w:val="00DC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E8"/>
  </w:style>
  <w:style w:type="paragraph" w:styleId="Footer">
    <w:name w:val="footer"/>
    <w:basedOn w:val="Normal"/>
    <w:link w:val="FooterChar"/>
    <w:uiPriority w:val="99"/>
    <w:unhideWhenUsed/>
    <w:rsid w:val="00DC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E8"/>
  </w:style>
  <w:style w:type="paragraph" w:styleId="ListParagraph">
    <w:name w:val="List Paragraph"/>
    <w:basedOn w:val="Normal"/>
    <w:uiPriority w:val="34"/>
    <w:qFormat/>
    <w:rsid w:val="004F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MC</dc:creator>
  <cp:keywords/>
  <dc:description/>
  <cp:lastModifiedBy>Stephen Haner</cp:lastModifiedBy>
  <cp:revision>2</cp:revision>
  <dcterms:created xsi:type="dcterms:W3CDTF">2021-01-06T13:14:00Z</dcterms:created>
  <dcterms:modified xsi:type="dcterms:W3CDTF">2021-01-06T13:14:00Z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MCHRISTIE@scc.virginia.gov</vt:lpwstr>
  </property>
  <property fmtid="{D5CDD505-2E9C-101B-9397-08002B2CF9AE}" pid="5" name="MSIP_Label_54cbfde1-7928-4a1c-94cb-201c594fc53a_SetDate">
    <vt:lpwstr>2020-12-03T14:48:26.2130437Z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0067a7b4-7728-45ca-8429-8eb053e57ea4</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MCHRISTIE@scc.virginia.gov</vt:lpwstr>
  </property>
  <property fmtid="{D5CDD505-2E9C-101B-9397-08002B2CF9AE}" pid="13" name="MSIP_Label_8e953dd5-1b53-4742-b186-f2a38279ffcd_SetDate">
    <vt:lpwstr>2020-12-03T14:48:26.2130437Z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0067a7b4-7728-45ca-8429-8eb053e57ea4</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ies>
</file>